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959" w:type="dxa"/>
            <w:vAlign w:val="center"/>
          </w:tcPr>
          <w:p>
            <w:pPr>
              <w:rPr>
                <w:sz w:val="24"/>
                <w:szCs w:val="24"/>
              </w:rPr>
            </w:pPr>
            <w:r>
              <w:rPr>
                <w:rFonts w:hAnsi="宋体"/>
                <w:sz w:val="24"/>
                <w:szCs w:val="24"/>
              </w:rPr>
              <w:t>年度</w:t>
            </w:r>
          </w:p>
        </w:tc>
        <w:tc>
          <w:tcPr>
            <w:tcW w:w="1559" w:type="dxa"/>
            <w:vAlign w:val="center"/>
          </w:tcPr>
          <w:p>
            <w:r>
              <w:rPr>
                <w:rFonts w:hint="eastAsia"/>
              </w:rPr>
              <w:t>2</w:t>
            </w:r>
            <w:r>
              <w:t>02</w:t>
            </w: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59" w:type="dxa"/>
            <w:vAlign w:val="center"/>
          </w:tcPr>
          <w:p>
            <w:pPr>
              <w:rPr>
                <w:sz w:val="24"/>
                <w:szCs w:val="24"/>
              </w:rPr>
            </w:pPr>
            <w:r>
              <w:rPr>
                <w:rFonts w:hAnsi="宋体"/>
                <w:sz w:val="24"/>
                <w:szCs w:val="24"/>
              </w:rPr>
              <w:t>编号</w:t>
            </w:r>
          </w:p>
        </w:tc>
        <w:tc>
          <w:tcPr>
            <w:tcW w:w="1559" w:type="dxa"/>
            <w:vAlign w:val="center"/>
          </w:tcPr>
          <w:p/>
        </w:tc>
      </w:tr>
    </w:tbl>
    <w:p>
      <w:pPr>
        <w:rPr>
          <w:rFonts w:eastAsia="楷体"/>
          <w:sz w:val="24"/>
        </w:rPr>
      </w:pPr>
    </w:p>
    <w:p/>
    <w:p/>
    <w:p/>
    <w:p/>
    <w:p/>
    <w:p>
      <w:pPr>
        <w:jc w:val="center"/>
        <w:rPr>
          <w:b/>
          <w:sz w:val="44"/>
          <w:szCs w:val="44"/>
        </w:rPr>
      </w:pPr>
      <w:r>
        <w:rPr>
          <w:rFonts w:hAnsi="宋体"/>
          <w:b/>
          <w:sz w:val="44"/>
          <w:szCs w:val="44"/>
        </w:rPr>
        <w:t>广东外语外贸大学科研项目</w:t>
      </w:r>
    </w:p>
    <w:p>
      <w:pPr>
        <w:jc w:val="center"/>
        <w:rPr>
          <w:b/>
          <w:sz w:val="44"/>
          <w:szCs w:val="44"/>
        </w:rPr>
      </w:pPr>
    </w:p>
    <w:p>
      <w:pPr>
        <w:jc w:val="center"/>
        <w:rPr>
          <w:b/>
          <w:sz w:val="44"/>
          <w:szCs w:val="44"/>
        </w:rPr>
      </w:pPr>
    </w:p>
    <w:p>
      <w:pPr>
        <w:jc w:val="center"/>
        <w:rPr>
          <w:b/>
          <w:sz w:val="44"/>
          <w:szCs w:val="44"/>
        </w:rPr>
      </w:pPr>
      <w:r>
        <w:rPr>
          <w:rFonts w:hAnsi="宋体"/>
          <w:b/>
          <w:sz w:val="44"/>
          <w:szCs w:val="44"/>
        </w:rPr>
        <w:t>合同书</w:t>
      </w:r>
    </w:p>
    <w:p>
      <w:pPr>
        <w:rPr>
          <w:sz w:val="44"/>
          <w:szCs w:val="44"/>
        </w:rPr>
      </w:pPr>
    </w:p>
    <w:p/>
    <w:p/>
    <w:p/>
    <w:p/>
    <w:p/>
    <w:p/>
    <w:p>
      <w:pPr>
        <w:tabs>
          <w:tab w:val="left" w:pos="5955"/>
        </w:tabs>
        <w:snapToGrid w:val="0"/>
        <w:spacing w:line="480" w:lineRule="auto"/>
        <w:rPr>
          <w:b/>
          <w:sz w:val="24"/>
          <w:u w:val="single"/>
        </w:rPr>
      </w:pPr>
      <w:r>
        <w:rPr>
          <w:b/>
        </w:rPr>
        <mc:AlternateContent>
          <mc:Choice Requires="wps">
            <w:drawing>
              <wp:anchor distT="0" distB="0" distL="114300" distR="114300" simplePos="0" relativeHeight="251660288" behindDoc="0" locked="0" layoutInCell="1" allowOverlap="1">
                <wp:simplePos x="0" y="0"/>
                <wp:positionH relativeFrom="column">
                  <wp:posOffset>1080135</wp:posOffset>
                </wp:positionH>
                <wp:positionV relativeFrom="paragraph">
                  <wp:posOffset>229870</wp:posOffset>
                </wp:positionV>
                <wp:extent cx="42291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4229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85.05pt;margin-top:18.1pt;height:0pt;width:333pt;z-index:251660288;mso-width-relative:page;mso-height-relative:page;" filled="f" stroked="t" coordsize="21600,21600" o:gfxdata="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ckO&#10;2NUAAAAJAQAADwAAAAAAAAABACAAAAAiAAAAZHJzL2Rvd25yZXYueG1sUEsBAhQAFAAAAAgAh07i&#10;QGJhfn3sAQAA2AMAAA4AAAAAAAAAAQAgAAAAJAEAAGRycy9lMm9Eb2MueG1sUEsFBgAAAAAGAAYA&#10;WQEAAIIFAAAAAA==&#10;">
                <v:fill on="f" focussize="0,0"/>
                <v:stroke color="#000000" joinstyle="round"/>
                <v:imagedata o:title=""/>
                <o:lock v:ext="edit" aspectratio="f"/>
              </v:line>
            </w:pict>
          </mc:Fallback>
        </mc:AlternateContent>
      </w:r>
      <w:r>
        <w:rPr>
          <w:rFonts w:hAnsi="宋体"/>
          <w:b/>
          <w:sz w:val="24"/>
        </w:rPr>
        <w:t>项目名称：</w:t>
      </w:r>
    </w:p>
    <w:p>
      <w:pPr>
        <w:tabs>
          <w:tab w:val="left" w:pos="5955"/>
        </w:tabs>
        <w:snapToGrid w:val="0"/>
        <w:spacing w:line="480" w:lineRule="auto"/>
        <w:rPr>
          <w:b/>
          <w:sz w:val="24"/>
          <w:u w:val="single"/>
        </w:rPr>
      </w:pPr>
      <w:r>
        <w:rPr>
          <w:b/>
        </w:rPr>
        <mc:AlternateContent>
          <mc:Choice Requires="wps">
            <w:drawing>
              <wp:anchor distT="0" distB="0" distL="114300" distR="114300" simplePos="0" relativeHeight="251666432" behindDoc="0" locked="0" layoutInCell="1" allowOverlap="1">
                <wp:simplePos x="0" y="0"/>
                <wp:positionH relativeFrom="column">
                  <wp:posOffset>1080135</wp:posOffset>
                </wp:positionH>
                <wp:positionV relativeFrom="paragraph">
                  <wp:posOffset>229870</wp:posOffset>
                </wp:positionV>
                <wp:extent cx="42291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4229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85.05pt;margin-top:18.1pt;height:0pt;width:333pt;z-index:251666432;mso-width-relative:page;mso-height-relative:page;" filled="f" stroked="t" coordsize="21600,21600" o:gfxdata="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XJ&#10;DtjVAAAACQEAAA8AAAAAAAAAAQAgAAAAIgAAAGRycy9kb3ducmV2LnhtbFBLAQIUABQAAAAIAIdO&#10;4kCf5waf7QEAANgDAAAOAAAAAAAAAAEAIAAAACQBAABkcnMvZTJvRG9jLnhtbFBLBQYAAAAABgAG&#10;AFkBAACDBQAAAAA=&#10;">
                <v:fill on="f" focussize="0,0"/>
                <v:stroke color="#000000" joinstyle="round"/>
                <v:imagedata o:title=""/>
                <o:lock v:ext="edit" aspectratio="f"/>
              </v:line>
            </w:pict>
          </mc:Fallback>
        </mc:AlternateContent>
      </w:r>
      <w:r>
        <w:rPr>
          <w:rFonts w:hAnsi="宋体"/>
          <w:b/>
          <w:sz w:val="24"/>
        </w:rPr>
        <w:t>项目类别：</w:t>
      </w:r>
    </w:p>
    <w:p>
      <w:pPr>
        <w:snapToGrid w:val="0"/>
        <w:spacing w:before="120" w:beforeLines="50" w:after="120" w:afterLines="50" w:line="480" w:lineRule="auto"/>
        <w:rPr>
          <w:sz w:val="24"/>
        </w:rPr>
      </w:pPr>
      <w:r>
        <w:rPr>
          <w:b/>
        </w:rPr>
        <mc:AlternateContent>
          <mc:Choice Requires="wps">
            <w:drawing>
              <wp:anchor distT="0" distB="0" distL="114300" distR="114300" simplePos="0" relativeHeight="251661312" behindDoc="0" locked="0" layoutInCell="1" allowOverlap="1">
                <wp:simplePos x="0" y="0"/>
                <wp:positionH relativeFrom="column">
                  <wp:posOffset>1994535</wp:posOffset>
                </wp:positionH>
                <wp:positionV relativeFrom="paragraph">
                  <wp:posOffset>283210</wp:posOffset>
                </wp:positionV>
                <wp:extent cx="3314700" cy="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3314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57.05pt;margin-top:22.3pt;height:0pt;width:261pt;z-index:251661312;mso-width-relative:page;mso-height-relative:page;" filled="f" stroked="t" coordsize="21600,21600" o:gfxdata="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UNYAAAAJAQAADwAAAAAAAAABACAAAAAiAAAAZHJzL2Rvd25yZXYueG1sUEsBAhQA&#10;FAAAAAgAh07iQE+q91f0AQAA4gMAAA4AAAAAAAAAAQAgAAAAJQEAAGRycy9lMm9Eb2MueG1sUEsF&#10;BgAAAAAGAAYAWQEAAIsFAAAAAA==&#10;">
                <v:fill on="f" focussize="0,0"/>
                <v:stroke color="#000000" joinstyle="round"/>
                <v:imagedata o:title=""/>
                <o:lock v:ext="edit" aspectratio="f"/>
              </v:line>
            </w:pict>
          </mc:Fallback>
        </mc:AlternateContent>
      </w:r>
      <w:r>
        <w:rPr>
          <w:rFonts w:hAnsi="宋体"/>
          <w:b/>
          <w:sz w:val="24"/>
        </w:rPr>
        <w:t>项目管理单位（甲方）：广东外语外贸大学科研处</w:t>
      </w:r>
    </w:p>
    <w:p>
      <w:pPr>
        <w:snapToGrid w:val="0"/>
        <w:spacing w:before="120" w:beforeLines="50" w:after="120" w:afterLines="50" w:line="480" w:lineRule="auto"/>
        <w:rPr>
          <w:b/>
          <w:sz w:val="24"/>
        </w:rPr>
      </w:pPr>
      <w:r>
        <w:rPr>
          <w:b/>
        </w:rPr>
        <mc:AlternateContent>
          <mc:Choice Requires="wps">
            <w:drawing>
              <wp:anchor distT="0" distB="0" distL="114300" distR="114300" simplePos="0" relativeHeight="251662336" behindDoc="0" locked="0" layoutInCell="1" allowOverlap="1">
                <wp:simplePos x="0" y="0"/>
                <wp:positionH relativeFrom="column">
                  <wp:posOffset>1651635</wp:posOffset>
                </wp:positionH>
                <wp:positionV relativeFrom="paragraph">
                  <wp:posOffset>283210</wp:posOffset>
                </wp:positionV>
                <wp:extent cx="3657600" cy="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3657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30.05pt;margin-top:22.3pt;height:0pt;width:288pt;z-index:251662336;mso-width-relative:page;mso-height-relative:page;" filled="f" stroked="t" coordsize="21600,21600" o:gfxdata="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GLUn7VAAAACQEAAA8AAAAAAAAAAQAgAAAAIgAAAGRycy9kb3ducmV2LnhtbFBLAQIUABQA&#10;AAAIAIdO4kDCn2zz8wEAAOIDAAAOAAAAAAAAAAEAIAAAACQBAABkcnMvZTJvRG9jLnhtbFBLBQYA&#10;AAAABgAGAFkBAACJBQAAAAA=&#10;">
                <v:fill on="f" focussize="0,0"/>
                <v:stroke color="#000000" joinstyle="round"/>
                <v:imagedata o:title=""/>
                <o:lock v:ext="edit" aspectratio="f"/>
              </v:line>
            </w:pict>
          </mc:Fallback>
        </mc:AlternateContent>
      </w:r>
      <w:r>
        <w:rPr>
          <w:rFonts w:hAnsi="宋体"/>
          <w:b/>
          <w:sz w:val="24"/>
        </w:rPr>
        <w:t>项目负责人（乙方）：</w:t>
      </w:r>
    </w:p>
    <w:p>
      <w:pPr>
        <w:snapToGrid w:val="0"/>
        <w:spacing w:before="120" w:beforeLines="50" w:after="120" w:afterLines="50" w:line="480" w:lineRule="auto"/>
        <w:rPr>
          <w:sz w:val="24"/>
        </w:rPr>
      </w:pPr>
      <w:r>
        <w:rPr>
          <w:b/>
        </w:rPr>
        <mc:AlternateContent>
          <mc:Choice Requires="wps">
            <w:drawing>
              <wp:anchor distT="0" distB="0" distL="114300" distR="114300" simplePos="0" relativeHeight="251665408" behindDoc="0" locked="0" layoutInCell="1" allowOverlap="1">
                <wp:simplePos x="0" y="0"/>
                <wp:positionH relativeFrom="column">
                  <wp:posOffset>1080135</wp:posOffset>
                </wp:positionH>
                <wp:positionV relativeFrom="paragraph">
                  <wp:posOffset>229870</wp:posOffset>
                </wp:positionV>
                <wp:extent cx="4229100" cy="0"/>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4229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85.05pt;margin-top:18.1pt;height:0pt;width:333pt;z-index:251665408;mso-width-relative:page;mso-height-relative:page;" filled="f" stroked="t" coordsize="21600,21600" o:gfxdata="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99yATVAAAACQEAAA8AAAAAAAAAAQAgAAAAIgAAAGRycy9kb3ducmV2LnhtbFBLAQIUABQA&#10;AAAIAIdO4kArR27A8wEAAOIDAAAOAAAAAAAAAAEAIAAAACQBAABkcnMvZTJvRG9jLnhtbFBLBQYA&#10;AAAABgAGAFkBAACJBQAAAAA=&#10;">
                <v:fill on="f" focussize="0,0"/>
                <v:stroke color="#000000" joinstyle="round"/>
                <v:imagedata o:title=""/>
                <o:lock v:ext="edit" aspectratio="f"/>
              </v:line>
            </w:pict>
          </mc:Fallback>
        </mc:AlternateContent>
      </w:r>
      <w:r>
        <w:rPr>
          <w:rFonts w:hAnsi="宋体"/>
          <w:b/>
          <w:sz w:val="24"/>
        </w:rPr>
        <w:t>联系电话</w:t>
      </w:r>
      <w:r>
        <w:rPr>
          <w:b/>
          <w:sz w:val="24"/>
        </w:rPr>
        <w:t>/</w:t>
      </w:r>
      <w:r>
        <w:rPr>
          <w:rFonts w:hAnsi="宋体"/>
          <w:b/>
          <w:sz w:val="24"/>
        </w:rPr>
        <w:t>手机</w:t>
      </w:r>
      <w:r>
        <w:rPr>
          <w:rFonts w:hAnsi="宋体"/>
          <w:sz w:val="24"/>
        </w:rPr>
        <w:t>：</w:t>
      </w:r>
    </w:p>
    <w:p>
      <w:pPr>
        <w:snapToGrid w:val="0"/>
        <w:spacing w:before="120" w:beforeLines="50" w:after="120" w:afterLines="50" w:line="480" w:lineRule="auto"/>
        <w:rPr>
          <w:b/>
          <w:sz w:val="24"/>
        </w:rPr>
      </w:pPr>
      <w:r>
        <w:rPr>
          <w:b/>
        </w:rPr>
        <mc:AlternateContent>
          <mc:Choice Requires="wps">
            <w:drawing>
              <wp:anchor distT="0" distB="0" distL="114300" distR="114300" simplePos="0" relativeHeight="251663360" behindDoc="0" locked="0" layoutInCell="1" allowOverlap="1">
                <wp:simplePos x="0" y="0"/>
                <wp:positionH relativeFrom="column">
                  <wp:posOffset>2108835</wp:posOffset>
                </wp:positionH>
                <wp:positionV relativeFrom="paragraph">
                  <wp:posOffset>283210</wp:posOffset>
                </wp:positionV>
                <wp:extent cx="32004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32004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66.05pt;margin-top:22.3pt;height:0pt;width:252pt;z-index:251663360;mso-width-relative:page;mso-height-relative:page;" filled="f" stroked="t" coordsize="21600,21600" o:gfxdata="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ZEu&#10;DNYAAAAJAQAADwAAAAAAAAABACAAAAAiAAAAZHJzL2Rvd25yZXYueG1sUEsBAhQAFAAAAAgAh07i&#10;QMW/rDrrAQAA2AMAAA4AAAAAAAAAAQAgAAAAJQEAAGRycy9lMm9Eb2MueG1sUEsFBgAAAAAGAAYA&#10;WQEAAIIFAAAAAA==&#10;">
                <v:fill on="f" focussize="0,0"/>
                <v:stroke color="#000000" joinstyle="round"/>
                <v:imagedata o:title=""/>
                <o:lock v:ext="edit" aspectratio="f"/>
              </v:line>
            </w:pict>
          </mc:Fallback>
        </mc:AlternateContent>
      </w:r>
      <w:r>
        <w:rPr>
          <w:rFonts w:hAnsi="宋体"/>
          <w:b/>
          <w:sz w:val="24"/>
        </w:rPr>
        <w:t>项目负责人所在单位（丙方）：</w:t>
      </w:r>
    </w:p>
    <w:p>
      <w:pPr>
        <w:tabs>
          <w:tab w:val="center" w:pos="4310"/>
        </w:tabs>
        <w:snapToGrid w:val="0"/>
        <w:spacing w:before="120" w:beforeLines="50" w:after="120" w:afterLines="50" w:line="480" w:lineRule="auto"/>
        <w:rPr>
          <w:sz w:val="24"/>
        </w:rPr>
      </w:pPr>
      <w:r>
        <w:rPr>
          <w:b/>
        </w:rPr>
        <mc:AlternateContent>
          <mc:Choice Requires="wps">
            <w:drawing>
              <wp:anchor distT="0" distB="0" distL="114300" distR="114300" simplePos="0" relativeHeight="251664384" behindDoc="0" locked="0" layoutInCell="1" allowOverlap="1">
                <wp:simplePos x="0" y="0"/>
                <wp:positionH relativeFrom="column">
                  <wp:posOffset>1080135</wp:posOffset>
                </wp:positionH>
                <wp:positionV relativeFrom="paragraph">
                  <wp:posOffset>382270</wp:posOffset>
                </wp:positionV>
                <wp:extent cx="42291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229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85.05pt;margin-top:30.1pt;height:0pt;width:333pt;z-index:251664384;mso-width-relative:page;mso-height-relative:page;" filled="f" stroked="t" coordsize="21600,21600" o:gfxdata="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K30&#10;s9UAAAAJAQAADwAAAAAAAAABACAAAAAiAAAAZHJzL2Rvd25yZXYueG1sUEsBAhQAFAAAAAgAh07i&#10;QGpaql3sAQAA2AMAAA4AAAAAAAAAAQAgAAAAJAEAAGRycy9lMm9Eb2MueG1sUEsFBgAAAAAGAAYA&#10;WQEAAIIFAAAAAA==&#10;">
                <v:fill on="f" focussize="0,0"/>
                <v:stroke color="#000000" joinstyle="round"/>
                <v:imagedata o:title=""/>
                <o:lock v:ext="edit" aspectratio="f"/>
              </v:line>
            </w:pict>
          </mc:Fallback>
        </mc:AlternateContent>
      </w:r>
      <w:r>
        <w:rPr>
          <w:rFonts w:hAnsi="宋体"/>
          <w:b/>
          <w:sz w:val="24"/>
        </w:rPr>
        <w:t>起止年月：</w:t>
      </w:r>
      <w:r>
        <w:rPr>
          <w:rFonts w:hint="eastAsia" w:hAnsi="宋体"/>
          <w:b/>
          <w:sz w:val="24"/>
        </w:rPr>
        <w:tab/>
      </w:r>
      <w:r>
        <w:rPr>
          <w:rFonts w:hint="eastAsia" w:hAnsi="宋体"/>
          <w:b/>
          <w:sz w:val="24"/>
        </w:rPr>
        <w:t xml:space="preserve"> </w:t>
      </w:r>
      <w:r>
        <w:rPr>
          <w:rFonts w:hint="eastAsia" w:hAnsi="宋体"/>
          <w:sz w:val="24"/>
        </w:rPr>
        <w:t>2022</w:t>
      </w:r>
      <w:r>
        <w:rPr>
          <w:rFonts w:hAnsi="宋体"/>
          <w:sz w:val="24"/>
        </w:rPr>
        <w:t>年</w:t>
      </w:r>
      <w:r>
        <w:rPr>
          <w:rFonts w:hint="eastAsia" w:hAnsi="宋体"/>
          <w:sz w:val="24"/>
        </w:rPr>
        <w:t>9</w:t>
      </w:r>
      <w:r>
        <w:rPr>
          <w:rFonts w:hAnsi="宋体"/>
          <w:sz w:val="24"/>
        </w:rPr>
        <w:t>月至</w:t>
      </w:r>
      <w:r>
        <w:rPr>
          <w:rFonts w:hint="eastAsia" w:hAnsi="宋体"/>
          <w:sz w:val="24"/>
        </w:rPr>
        <w:t>2025</w:t>
      </w:r>
      <w:r>
        <w:rPr>
          <w:rFonts w:hAnsi="宋体"/>
          <w:sz w:val="24"/>
        </w:rPr>
        <w:t>年</w:t>
      </w:r>
      <w:r>
        <w:rPr>
          <w:rFonts w:hint="eastAsia" w:hAnsi="宋体"/>
          <w:sz w:val="24"/>
        </w:rPr>
        <w:t>9</w:t>
      </w:r>
      <w:r>
        <w:rPr>
          <w:rFonts w:hAnsi="宋体"/>
          <w:sz w:val="24"/>
        </w:rPr>
        <w:t>月</w:t>
      </w:r>
    </w:p>
    <w:p>
      <w:pPr>
        <w:spacing w:line="360" w:lineRule="auto"/>
        <w:rPr>
          <w:sz w:val="24"/>
        </w:rPr>
      </w:pPr>
    </w:p>
    <w:p>
      <w:pPr>
        <w:spacing w:line="360" w:lineRule="auto"/>
        <w:rPr>
          <w:sz w:val="24"/>
        </w:rPr>
      </w:pPr>
    </w:p>
    <w:p>
      <w:pPr>
        <w:spacing w:line="360" w:lineRule="auto"/>
        <w:rPr>
          <w:sz w:val="24"/>
        </w:rPr>
      </w:pPr>
    </w:p>
    <w:p>
      <w:pPr>
        <w:spacing w:line="360" w:lineRule="auto"/>
        <w:jc w:val="center"/>
        <w:rPr>
          <w:b/>
          <w:sz w:val="24"/>
        </w:rPr>
      </w:pPr>
      <w:r>
        <w:rPr>
          <w:rFonts w:hAnsi="宋体"/>
          <w:b/>
          <w:sz w:val="24"/>
        </w:rPr>
        <w:t>广东外语外贸大学科研处</w:t>
      </w:r>
    </w:p>
    <w:p>
      <w:pPr>
        <w:spacing w:line="360" w:lineRule="auto"/>
        <w:jc w:val="center"/>
        <w:rPr>
          <w:sz w:val="24"/>
        </w:rPr>
      </w:pPr>
      <w:r>
        <w:rPr>
          <w:rFonts w:hAnsi="宋体"/>
          <w:sz w:val="24"/>
        </w:rPr>
        <w:t>二Ｏ</w:t>
      </w:r>
      <w:r>
        <w:rPr>
          <w:rFonts w:hint="eastAsia" w:hAnsi="宋体"/>
          <w:sz w:val="24"/>
        </w:rPr>
        <w:t>二二</w:t>
      </w:r>
      <w:r>
        <w:rPr>
          <w:rFonts w:hAnsi="宋体"/>
          <w:sz w:val="24"/>
        </w:rPr>
        <w:t>年</w:t>
      </w:r>
      <w:r>
        <w:rPr>
          <w:rFonts w:hint="eastAsia" w:hAnsi="宋体"/>
          <w:sz w:val="24"/>
        </w:rPr>
        <w:t>七</w:t>
      </w:r>
      <w:r>
        <w:rPr>
          <w:rFonts w:hAnsi="宋体"/>
          <w:sz w:val="24"/>
        </w:rPr>
        <w:t>月制</w:t>
      </w:r>
    </w:p>
    <w:p>
      <w:pPr>
        <w:spacing w:before="240" w:beforeLines="100" w:after="240" w:afterLines="100" w:line="360" w:lineRule="auto"/>
        <w:jc w:val="center"/>
        <w:rPr>
          <w:rFonts w:eastAsia="黑体"/>
          <w:b/>
          <w:sz w:val="28"/>
          <w:szCs w:val="28"/>
        </w:rPr>
        <w:sectPr>
          <w:footerReference r:id="rId5" w:type="first"/>
          <w:footerReference r:id="rId3" w:type="default"/>
          <w:footerReference r:id="rId4" w:type="even"/>
          <w:pgSz w:w="11909" w:h="16834"/>
          <w:pgMar w:top="1247" w:right="1644" w:bottom="1247" w:left="1644" w:header="851" w:footer="992" w:gutter="0"/>
          <w:pgNumType w:fmt="numberInDash"/>
          <w:cols w:space="720" w:num="1"/>
          <w:titlePg/>
        </w:sectPr>
      </w:pPr>
    </w:p>
    <w:p>
      <w:pPr>
        <w:keepNext w:val="0"/>
        <w:keepLines w:val="0"/>
        <w:pageBreakBefore w:val="0"/>
        <w:widowControl/>
        <w:kinsoku/>
        <w:wordWrap/>
        <w:topLinePunct w:val="0"/>
        <w:bidi w:val="0"/>
        <w:snapToGrid/>
        <w:spacing w:line="520" w:lineRule="exact"/>
        <w:ind w:firstLine="562" w:firstLineChars="200"/>
        <w:jc w:val="both"/>
        <w:rPr>
          <w:rFonts w:hint="eastAsia" w:ascii="黑体" w:hAnsi="黑体" w:eastAsia="黑体" w:cs="黑体"/>
          <w:b/>
          <w:bCs w:val="0"/>
          <w:sz w:val="28"/>
          <w:szCs w:val="28"/>
        </w:rPr>
      </w:pPr>
      <w:bookmarkStart w:id="0" w:name="_GoBack"/>
      <w:r>
        <w:rPr>
          <w:rFonts w:hint="eastAsia" w:ascii="黑体" w:hAnsi="黑体" w:eastAsia="黑体" w:cs="黑体"/>
          <w:b/>
          <w:bCs w:val="0"/>
          <w:sz w:val="28"/>
          <w:szCs w:val="28"/>
        </w:rPr>
        <w:t>一、合同条款</w:t>
      </w:r>
    </w:p>
    <w:p>
      <w:pPr>
        <w:keepNext w:val="0"/>
        <w:keepLines w:val="0"/>
        <w:pageBreakBefore w:val="0"/>
        <w:widowControl/>
        <w:kinsoku/>
        <w:wordWrap/>
        <w:topLinePunct w:val="0"/>
        <w:bidi w:val="0"/>
        <w:snapToGrid/>
        <w:spacing w:line="520" w:lineRule="exact"/>
        <w:ind w:firstLine="562"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第一条 </w:t>
      </w:r>
      <w:r>
        <w:rPr>
          <w:rFonts w:hint="eastAsia" w:asciiTheme="minorEastAsia" w:hAnsiTheme="minorEastAsia" w:eastAsiaTheme="minorEastAsia" w:cstheme="minorEastAsia"/>
          <w:sz w:val="28"/>
          <w:szCs w:val="28"/>
        </w:rPr>
        <w:t>更好地发挥校级科研项目的培育功能，提升学校自主创新能力，甲方与乙方根据《广东外语外贸大学科学研究项目管理办法》（2022 广外校〔2022〕6号）规定，以及《关于公布2022年度校级科研项目立项结果的通知》（广外科〔2022〕15号）要求，同意对乙方申报的项目进行资助：</w:t>
      </w:r>
    </w:p>
    <w:p>
      <w:pPr>
        <w:keepNext w:val="0"/>
        <w:keepLines w:val="0"/>
        <w:pageBreakBefore w:val="0"/>
        <w:widowControl/>
        <w:kinsoku/>
        <w:wordWrap/>
        <w:topLinePunct w:val="0"/>
        <w:bidi w:val="0"/>
        <w:snapToGrid/>
        <w:spacing w:line="520" w:lineRule="exact"/>
        <w:ind w:firstLine="562"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项目名称</w:t>
      </w:r>
      <w:r>
        <w:rPr>
          <w:rFonts w:hint="eastAsia" w:asciiTheme="minorEastAsia" w:hAnsiTheme="minorEastAsia" w:eastAsiaTheme="minorEastAsia" w:cstheme="minorEastAsia"/>
          <w:sz w:val="28"/>
          <w:szCs w:val="28"/>
        </w:rPr>
        <w:t>：</w:t>
      </w:r>
    </w:p>
    <w:p>
      <w:pPr>
        <w:keepNext w:val="0"/>
        <w:keepLines w:val="0"/>
        <w:pageBreakBefore w:val="0"/>
        <w:widowControl/>
        <w:kinsoku/>
        <w:wordWrap/>
        <w:topLinePunct w:val="0"/>
        <w:bidi w:val="0"/>
        <w:snapToGrid/>
        <w:spacing w:line="520" w:lineRule="exact"/>
        <w:ind w:firstLine="562" w:firstLineChars="200"/>
        <w:jc w:val="both"/>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b/>
          <w:sz w:val="28"/>
          <w:szCs w:val="28"/>
        </w:rPr>
        <w:t>项目编号：</w:t>
      </w:r>
    </w:p>
    <w:p>
      <w:pPr>
        <w:keepNext w:val="0"/>
        <w:keepLines w:val="0"/>
        <w:pageBreakBefore w:val="0"/>
        <w:widowControl/>
        <w:kinsoku/>
        <w:wordWrap/>
        <w:topLinePunct w:val="0"/>
        <w:bidi w:val="0"/>
        <w:snapToGrid/>
        <w:spacing w:line="52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经甲、乙、丙三方平等协商，共同签订本合同。</w:t>
      </w:r>
    </w:p>
    <w:p>
      <w:pPr>
        <w:keepNext w:val="0"/>
        <w:keepLines w:val="0"/>
        <w:pageBreakBefore w:val="0"/>
        <w:widowControl/>
        <w:kinsoku/>
        <w:wordWrap/>
        <w:topLinePunct w:val="0"/>
        <w:bidi w:val="0"/>
        <w:snapToGrid/>
        <w:spacing w:line="520" w:lineRule="exact"/>
        <w:ind w:firstLine="562"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第二条 </w:t>
      </w:r>
      <w:r>
        <w:rPr>
          <w:rFonts w:hint="eastAsia" w:asciiTheme="minorEastAsia" w:hAnsiTheme="minorEastAsia" w:eastAsiaTheme="minorEastAsia" w:cstheme="minorEastAsia"/>
          <w:sz w:val="28"/>
          <w:szCs w:val="28"/>
        </w:rPr>
        <w:t>本合同书是甲方项目经费拨付、中期检查和成果验收的依据。</w:t>
      </w:r>
    </w:p>
    <w:p>
      <w:pPr>
        <w:keepNext w:val="0"/>
        <w:keepLines w:val="0"/>
        <w:pageBreakBefore w:val="0"/>
        <w:widowControl/>
        <w:kinsoku/>
        <w:wordWrap/>
        <w:topLinePunct w:val="0"/>
        <w:bidi w:val="0"/>
        <w:snapToGrid/>
        <w:spacing w:line="520" w:lineRule="exact"/>
        <w:ind w:firstLine="562" w:firstLineChars="200"/>
        <w:jc w:val="both"/>
        <w:rPr>
          <w:rFonts w:hint="eastAsia"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b/>
          <w:sz w:val="28"/>
          <w:szCs w:val="28"/>
        </w:rPr>
        <w:t xml:space="preserve">第三条 </w:t>
      </w:r>
      <w:r>
        <w:rPr>
          <w:rFonts w:hint="eastAsia" w:asciiTheme="minorEastAsia" w:hAnsiTheme="minorEastAsia" w:eastAsiaTheme="minorEastAsia" w:cstheme="minorEastAsia"/>
          <w:sz w:val="28"/>
          <w:szCs w:val="28"/>
        </w:rPr>
        <w:t>乙方在接受立项资助后，必须按本合同书和项目申请书的研究内容和计划进度等组织实施课题，坚持正确的政治方向、价值取向、研究导向,弘扬优良学风,遵守学术规范,扎实开展研究工作,着力推出精品力作,确保项目按期保质保量完成。</w:t>
      </w:r>
    </w:p>
    <w:p>
      <w:pPr>
        <w:keepNext w:val="0"/>
        <w:keepLines w:val="0"/>
        <w:pageBreakBefore w:val="0"/>
        <w:widowControl/>
        <w:kinsoku/>
        <w:wordWrap/>
        <w:topLinePunct w:val="0"/>
        <w:bidi w:val="0"/>
        <w:snapToGrid/>
        <w:spacing w:line="520" w:lineRule="exact"/>
        <w:ind w:firstLine="642" w:firstLineChars="200"/>
        <w:jc w:val="both"/>
        <w:rPr>
          <w:rFonts w:hint="eastAsia" w:asciiTheme="minorEastAsia" w:hAnsiTheme="minorEastAsia" w:eastAsiaTheme="minorEastAsia" w:cstheme="minorEastAsia"/>
          <w:b/>
          <w:spacing w:val="20"/>
          <w:sz w:val="28"/>
          <w:szCs w:val="28"/>
        </w:rPr>
      </w:pPr>
      <w:r>
        <w:rPr>
          <w:rFonts w:hint="eastAsia" w:asciiTheme="minorEastAsia" w:hAnsiTheme="minorEastAsia" w:eastAsiaTheme="minorEastAsia" w:cstheme="minorEastAsia"/>
          <w:b/>
          <w:spacing w:val="20"/>
          <w:sz w:val="28"/>
          <w:szCs w:val="28"/>
        </w:rPr>
        <w:t xml:space="preserve">第四条 </w:t>
      </w:r>
      <w:r>
        <w:rPr>
          <w:rFonts w:hint="eastAsia" w:asciiTheme="minorEastAsia" w:hAnsiTheme="minorEastAsia" w:eastAsiaTheme="minorEastAsia" w:cstheme="minorEastAsia"/>
          <w:sz w:val="28"/>
          <w:szCs w:val="28"/>
        </w:rPr>
        <w:t>广东外语外贸大学科研项目与经费的管理按照《广东外语外贸大学科学研究项目管理办法》（广外校〔2022〕6号）和《广东外语外贸大学科研项目经费管理办法》（广外校〔2022〕43号）规定执行，乙方须严格遵守。</w:t>
      </w:r>
      <w:r>
        <w:rPr>
          <w:rFonts w:hint="eastAsia" w:asciiTheme="minorEastAsia" w:hAnsiTheme="minorEastAsia" w:eastAsiaTheme="minorEastAsia" w:cstheme="minorEastAsia"/>
          <w:b/>
          <w:sz w:val="28"/>
          <w:szCs w:val="28"/>
        </w:rPr>
        <w:t>由校级科研项目升级为省教育厅项目的，其过程管理和结项要求继续按照本合同要求执行，同时研究成果必须标注“广东省普通高校××项目资助（项目编号：××）”等信息。</w:t>
      </w:r>
    </w:p>
    <w:p>
      <w:pPr>
        <w:keepNext w:val="0"/>
        <w:keepLines w:val="0"/>
        <w:pageBreakBefore w:val="0"/>
        <w:widowControl/>
        <w:kinsoku/>
        <w:wordWrap/>
        <w:topLinePunct w:val="0"/>
        <w:bidi w:val="0"/>
        <w:snapToGrid/>
        <w:spacing w:line="520" w:lineRule="exact"/>
        <w:ind w:firstLine="642"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pacing w:val="20"/>
          <w:sz w:val="28"/>
          <w:szCs w:val="28"/>
        </w:rPr>
        <w:t xml:space="preserve">第五条 </w:t>
      </w:r>
      <w:r>
        <w:rPr>
          <w:rFonts w:hint="eastAsia" w:asciiTheme="minorEastAsia" w:hAnsiTheme="minorEastAsia" w:eastAsiaTheme="minorEastAsia" w:cstheme="minorEastAsia"/>
          <w:b/>
          <w:sz w:val="28"/>
          <w:szCs w:val="28"/>
        </w:rPr>
        <w:t>乙方在校级科研项目研究期内必须完成以下工作：</w:t>
      </w:r>
    </w:p>
    <w:p>
      <w:pPr>
        <w:keepNext w:val="0"/>
        <w:keepLines w:val="0"/>
        <w:pageBreakBefore w:val="0"/>
        <w:widowControl/>
        <w:kinsoku/>
        <w:wordWrap/>
        <w:topLinePunct w:val="0"/>
        <w:bidi w:val="0"/>
        <w:snapToGrid/>
        <w:spacing w:line="520" w:lineRule="exact"/>
        <w:ind w:firstLine="64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0"/>
          <w:sz w:val="28"/>
          <w:szCs w:val="28"/>
        </w:rPr>
        <w:t>1．</w:t>
      </w:r>
      <w:r>
        <w:rPr>
          <w:rFonts w:hint="eastAsia" w:asciiTheme="minorEastAsia" w:hAnsiTheme="minorEastAsia" w:eastAsiaTheme="minorEastAsia" w:cstheme="minorEastAsia"/>
          <w:sz w:val="28"/>
          <w:szCs w:val="28"/>
        </w:rPr>
        <w:t>中期检查</w:t>
      </w:r>
    </w:p>
    <w:p>
      <w:pPr>
        <w:keepNext w:val="0"/>
        <w:keepLines w:val="0"/>
        <w:pageBreakBefore w:val="0"/>
        <w:widowControl/>
        <w:kinsoku/>
        <w:wordWrap/>
        <w:topLinePunct w:val="0"/>
        <w:bidi w:val="0"/>
        <w:snapToGrid/>
        <w:spacing w:line="52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项目开展满两年时，丙方根据甲方安排，组织乙方进行校级科研项目中期检查。甲方对中期检查不合格的启动项目，视情况收回经费撤销资助。</w:t>
      </w:r>
    </w:p>
    <w:p>
      <w:pPr>
        <w:keepNext w:val="0"/>
        <w:keepLines w:val="0"/>
        <w:pageBreakBefore w:val="0"/>
        <w:widowControl/>
        <w:kinsoku/>
        <w:wordWrap/>
        <w:topLinePunct w:val="0"/>
        <w:bidi w:val="0"/>
        <w:snapToGrid/>
        <w:spacing w:line="520" w:lineRule="exact"/>
        <w:ind w:firstLine="64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0"/>
          <w:sz w:val="28"/>
          <w:szCs w:val="28"/>
        </w:rPr>
        <w:t>2.</w:t>
      </w:r>
      <w:r>
        <w:rPr>
          <w:rFonts w:hint="eastAsia" w:asciiTheme="minorEastAsia" w:hAnsiTheme="minorEastAsia" w:eastAsiaTheme="minorEastAsia" w:cstheme="minorEastAsia"/>
          <w:sz w:val="28"/>
          <w:szCs w:val="28"/>
        </w:rPr>
        <w:t>变更申请</w:t>
      </w:r>
    </w:p>
    <w:p>
      <w:pPr>
        <w:keepNext w:val="0"/>
        <w:keepLines w:val="0"/>
        <w:pageBreakBefore w:val="0"/>
        <w:widowControl/>
        <w:kinsoku/>
        <w:wordWrap/>
        <w:topLinePunct w:val="0"/>
        <w:bidi w:val="0"/>
        <w:snapToGrid/>
        <w:spacing w:line="52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校级科研项目立项后，乙方原则上不得随意变更。确需调整，应按不同变更事项分级由丙方及甲方审批，经批准后变更方可生效。</w:t>
      </w:r>
    </w:p>
    <w:p>
      <w:pPr>
        <w:keepNext w:val="0"/>
        <w:keepLines w:val="0"/>
        <w:pageBreakBefore w:val="0"/>
        <w:widowControl/>
        <w:kinsoku/>
        <w:wordWrap/>
        <w:topLinePunct w:val="0"/>
        <w:bidi w:val="0"/>
        <w:snapToGrid/>
        <w:spacing w:line="520" w:lineRule="exact"/>
        <w:ind w:firstLine="562"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 xml:space="preserve">第六条 </w:t>
      </w:r>
      <w:r>
        <w:rPr>
          <w:rFonts w:hint="eastAsia" w:asciiTheme="minorEastAsia" w:hAnsiTheme="minorEastAsia" w:eastAsiaTheme="minorEastAsia" w:cstheme="minorEastAsia"/>
          <w:bCs/>
          <w:sz w:val="28"/>
          <w:szCs w:val="28"/>
        </w:rPr>
        <w:t>项目自批准之日起,研究周期一般为3年,特殊情况可申请延期1-2年。乙方研究期内达到</w:t>
      </w:r>
      <w:r>
        <w:rPr>
          <w:rFonts w:hint="eastAsia" w:asciiTheme="minorEastAsia" w:hAnsiTheme="minorEastAsia" w:eastAsiaTheme="minorEastAsia" w:cstheme="minorEastAsia"/>
          <w:sz w:val="28"/>
          <w:szCs w:val="28"/>
        </w:rPr>
        <w:t>免予鉴定结项要求，即可通过丙方向甲方提交校级科研项目终结报告书和相关成果（包括：论文、专著、决策咨询报告和已经申请到的国家级项目的立项通知等）</w:t>
      </w:r>
      <w:r>
        <w:rPr>
          <w:rFonts w:hint="eastAsia" w:asciiTheme="minorEastAsia" w:hAnsiTheme="minorEastAsia" w:eastAsiaTheme="minorEastAsia" w:cstheme="minorEastAsia"/>
          <w:b w:val="0"/>
          <w:bCs w:val="0"/>
          <w:sz w:val="28"/>
          <w:szCs w:val="28"/>
        </w:rPr>
        <w:t>，成果在发表时均以“广东外语外贸大学”或“Guangdong University of Foreign Studies”为第一署名单位，项目负责人为第一作者或通讯作者，研究内容相关，同一成果不能同时用于多个校级项目和学校资助省教育厅项目结项。学术文库资助出版著作同时需标注相应项目编号。</w:t>
      </w:r>
      <w:r>
        <w:rPr>
          <w:rFonts w:hint="eastAsia" w:asciiTheme="minorEastAsia" w:hAnsiTheme="minorEastAsia" w:eastAsiaTheme="minorEastAsia" w:cstheme="minorEastAsia"/>
          <w:sz w:val="28"/>
          <w:szCs w:val="28"/>
        </w:rPr>
        <w:t>项目实行定期清理制, 通过中期检查，未达到免予鉴定结项要求的项目未到5年清理期，不可申请鉴定结项，直到清理期方可申请鉴定结项。</w:t>
      </w:r>
    </w:p>
    <w:p>
      <w:pPr>
        <w:keepNext w:val="0"/>
        <w:keepLines w:val="0"/>
        <w:pageBreakBefore w:val="0"/>
        <w:widowControl/>
        <w:kinsoku/>
        <w:wordWrap/>
        <w:topLinePunct w:val="0"/>
        <w:bidi w:val="0"/>
        <w:snapToGrid/>
        <w:spacing w:line="520" w:lineRule="exact"/>
        <w:ind w:firstLine="562" w:firstLineChars="200"/>
        <w:jc w:val="both"/>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第七条 本合同适应类别及各类项目免鉴定验收标准：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0"/>
          <w:sz w:val="28"/>
          <w:szCs w:val="28"/>
        </w:rPr>
        <w:t>（一）</w:t>
      </w:r>
      <w:r>
        <w:rPr>
          <w:rFonts w:hint="eastAsia" w:asciiTheme="minorEastAsia" w:hAnsiTheme="minorEastAsia" w:eastAsiaTheme="minorEastAsia" w:cstheme="minorEastAsia"/>
          <w:sz w:val="28"/>
          <w:szCs w:val="28"/>
        </w:rPr>
        <w:t>重大培育项目</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1.结果管理要求</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以项目为依托，项目负责人获资助国家级重大科研项目或完成以下成果中的任意两项：</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（1）以第一作者或通讯作者在学校认定的一类A期刊发表学术论文不少于2篇或一类B期刊发表学术论文不少于4篇；其中三类以上中文期刊论文不少于1篇；</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（2）以第一作者或独著在学校认定的一级出版社出版学术专著不少于1部或</w:t>
      </w:r>
      <w:r>
        <w:rPr>
          <w:rFonts w:hint="eastAsia" w:asciiTheme="minorEastAsia" w:hAnsiTheme="minorEastAsia" w:eastAsiaTheme="minorEastAsia" w:cstheme="minorEastAsia"/>
          <w:b/>
          <w:bCs/>
          <w:sz w:val="28"/>
          <w:szCs w:val="28"/>
        </w:rPr>
        <w:t>二</w:t>
      </w:r>
      <w:r>
        <w:rPr>
          <w:rFonts w:hint="eastAsia" w:asciiTheme="minorEastAsia" w:hAnsiTheme="minorEastAsia" w:eastAsiaTheme="minorEastAsia" w:cstheme="minorEastAsia"/>
          <w:sz w:val="28"/>
          <w:szCs w:val="28"/>
        </w:rPr>
        <w:t>级出版社出版学术专著不少于2部；</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（3）作为第一执笔人的决策咨询报告获得党和国家领导人批示不少于1篇或被中央有关部门采纳不少于2篇。</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2.过程管理要求</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资助期内，获得国家级重大项目前完成以下任务：</w:t>
      </w:r>
    </w:p>
    <w:p>
      <w:pPr>
        <w:keepNext w:val="0"/>
        <w:keepLines w:val="0"/>
        <w:pageBreakBefore w:val="0"/>
        <w:widowControl/>
        <w:kinsoku/>
        <w:wordWrap/>
        <w:overflowPunct/>
        <w:topLinePunct w:val="0"/>
        <w:autoSpaceDE/>
        <w:autoSpaceDN/>
        <w:bidi w:val="0"/>
        <w:adjustRightInd/>
        <w:snapToGrid/>
        <w:spacing w:line="520" w:lineRule="exact"/>
        <w:ind w:left="64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（1）每年提交1次国家级重大项目选题；</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（2）至少申报国家级重大项目1次，如国家级重大项目招标指南有相似选题则必须申报；</w:t>
      </w:r>
    </w:p>
    <w:p>
      <w:pPr>
        <w:keepNext w:val="0"/>
        <w:keepLines w:val="0"/>
        <w:pageBreakBefore w:val="0"/>
        <w:widowControl/>
        <w:kinsoku/>
        <w:wordWrap/>
        <w:overflowPunct/>
        <w:topLinePunct w:val="0"/>
        <w:autoSpaceDE/>
        <w:autoSpaceDN/>
        <w:bidi w:val="0"/>
        <w:adjustRightInd/>
        <w:snapToGrid/>
        <w:spacing w:line="520" w:lineRule="exact"/>
        <w:ind w:left="64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（3）邀请校内外相关领域专家对重大项目论证不少于3次；</w:t>
      </w:r>
    </w:p>
    <w:p>
      <w:pPr>
        <w:keepNext w:val="0"/>
        <w:keepLines w:val="0"/>
        <w:pageBreakBefore w:val="0"/>
        <w:widowControl/>
        <w:kinsoku/>
        <w:wordWrap/>
        <w:overflowPunct/>
        <w:topLinePunct w:val="0"/>
        <w:autoSpaceDE/>
        <w:autoSpaceDN/>
        <w:bidi w:val="0"/>
        <w:adjustRightInd/>
        <w:snapToGrid/>
        <w:spacing w:line="520" w:lineRule="exact"/>
        <w:ind w:left="640"/>
        <w:jc w:val="both"/>
        <w:textAlignment w:val="auto"/>
        <w:rPr>
          <w:rFonts w:hint="eastAsia"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z w:val="28"/>
          <w:szCs w:val="28"/>
        </w:rPr>
        <w:t>（4）组织1次相关主题学术研讨会。</w:t>
      </w:r>
    </w:p>
    <w:p>
      <w:pPr>
        <w:keepNext w:val="0"/>
        <w:keepLines w:val="0"/>
        <w:pageBreakBefore w:val="0"/>
        <w:widowControl/>
        <w:kinsoku/>
        <w:wordWrap/>
        <w:topLinePunct w:val="0"/>
        <w:bidi w:val="0"/>
        <w:snapToGrid/>
        <w:spacing w:line="52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（二）特色创新项目</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1.结果管理要求</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以项目为依托，项目负责人获资助国家级科研项目或完成以下成果中的任意一项：</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（1）以第一作者或通讯作者在学校认定的一类期刊发表学术论文不少于1篇或二类A期刊发表学术论文不少于2篇；其中三类以上中文论文不少于1篇；</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（2）第一作者或独著出版学术专著1部。</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2.过程管理要求</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资助期内，获得国家级项目前完成以下任务：</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（1）立项当年起每年申报国家级科研项目；</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（2）邀请校内外相关领域专家对项目论证不少于3次。</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pacing w:val="20"/>
          <w:sz w:val="28"/>
          <w:szCs w:val="28"/>
        </w:rPr>
        <w:t>（三）</w:t>
      </w:r>
      <w:r>
        <w:rPr>
          <w:rFonts w:hint="eastAsia" w:asciiTheme="minorEastAsia" w:hAnsiTheme="minorEastAsia" w:eastAsiaTheme="minorEastAsia" w:cstheme="minorEastAsia"/>
          <w:sz w:val="28"/>
          <w:szCs w:val="28"/>
        </w:rPr>
        <w:t>学术文库项目（后期资助项目、学术外译项目）</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1.结果管理要求</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以项目为依托，项目负责人获资助国家社科后期资助项目或中华学术外译项目或完成以下成果中的任意一项：</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（1）第一作者或独著出版学术专著1部；</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（2）第一译者选取精品学术著作在国外权威出版机构出版译著1部；</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2.过程管理要求</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资助期内，获得国家级项目前完成以下任务：</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（1）立项当年起每年申报国家级科研项目；</w:t>
      </w:r>
    </w:p>
    <w:p>
      <w:pPr>
        <w:keepNext w:val="0"/>
        <w:keepLines w:val="0"/>
        <w:pageBreakBefore w:val="0"/>
        <w:widowControl/>
        <w:kinsoku/>
        <w:wordWrap/>
        <w:overflowPunct/>
        <w:topLinePunct w:val="0"/>
        <w:autoSpaceDE/>
        <w:autoSpaceDN/>
        <w:bidi w:val="0"/>
        <w:adjustRightInd/>
        <w:snapToGrid/>
        <w:spacing w:line="520" w:lineRule="exact"/>
        <w:ind w:firstLine="560" w:firstLineChars="200"/>
        <w:jc w:val="both"/>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（2）邀请校内外相关领域专家对项目论证不少于3次。</w:t>
      </w:r>
    </w:p>
    <w:p>
      <w:pPr>
        <w:keepNext w:val="0"/>
        <w:keepLines w:val="0"/>
        <w:pageBreakBefore w:val="0"/>
        <w:widowControl/>
        <w:kinsoku/>
        <w:wordWrap/>
        <w:topLinePunct w:val="0"/>
        <w:bidi w:val="0"/>
        <w:snapToGrid/>
        <w:spacing w:line="52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（四）外教研究专项项目</w:t>
      </w:r>
    </w:p>
    <w:p>
      <w:pPr>
        <w:keepNext w:val="0"/>
        <w:keepLines w:val="0"/>
        <w:pageBreakBefore w:val="0"/>
        <w:widowControl/>
        <w:kinsoku/>
        <w:wordWrap/>
        <w:topLinePunct w:val="0"/>
        <w:bidi w:val="0"/>
        <w:snapToGrid/>
        <w:spacing w:line="520" w:lineRule="exact"/>
        <w:ind w:firstLine="560"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项目负责人为第一作者或通讯作者在学校规定的三类期刊发表2篇学术论文。</w:t>
      </w:r>
    </w:p>
    <w:p>
      <w:pPr>
        <w:keepNext w:val="0"/>
        <w:keepLines w:val="0"/>
        <w:pageBreakBefore w:val="0"/>
        <w:widowControl/>
        <w:kinsoku/>
        <w:wordWrap/>
        <w:topLinePunct w:val="0"/>
        <w:bidi w:val="0"/>
        <w:snapToGrid/>
        <w:spacing w:line="520" w:lineRule="exact"/>
        <w:ind w:firstLine="562" w:firstLineChars="200"/>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第八条 </w:t>
      </w:r>
      <w:r>
        <w:rPr>
          <w:rFonts w:hint="eastAsia" w:asciiTheme="minorEastAsia" w:hAnsiTheme="minorEastAsia" w:eastAsiaTheme="minorEastAsia" w:cstheme="minorEastAsia"/>
          <w:b/>
          <w:sz w:val="28"/>
          <w:szCs w:val="28"/>
        </w:rPr>
        <w:t>被撤销或终止的项目3年内不得申报或者参与申报学校资助的项目,学校追回已拨经费或已拨剩余经费。</w:t>
      </w:r>
    </w:p>
    <w:p>
      <w:pPr>
        <w:keepNext w:val="0"/>
        <w:keepLines w:val="0"/>
        <w:pageBreakBefore w:val="0"/>
        <w:widowControl/>
        <w:kinsoku/>
        <w:wordWrap/>
        <w:topLinePunct w:val="0"/>
        <w:bidi w:val="0"/>
        <w:snapToGrid/>
        <w:spacing w:line="520" w:lineRule="exact"/>
        <w:ind w:firstLine="562"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 xml:space="preserve">第九条 </w:t>
      </w:r>
      <w:r>
        <w:rPr>
          <w:rFonts w:hint="eastAsia" w:asciiTheme="minorEastAsia" w:hAnsiTheme="minorEastAsia" w:eastAsiaTheme="minorEastAsia" w:cstheme="minorEastAsia"/>
          <w:sz w:val="28"/>
          <w:szCs w:val="28"/>
        </w:rPr>
        <w:t>乙方按照《广东外语外贸大学科研项目经费管理办法》以及财务审计要求,合理合规使用经费,提高经费使用效益。</w:t>
      </w:r>
      <w:r>
        <w:rPr>
          <w:rFonts w:hint="eastAsia" w:asciiTheme="minorEastAsia" w:hAnsiTheme="minorEastAsia" w:eastAsiaTheme="minorEastAsia" w:cstheme="minorEastAsia"/>
          <w:b/>
          <w:sz w:val="28"/>
          <w:szCs w:val="28"/>
        </w:rPr>
        <w:t>完成结项验收后，方可发放绩效。</w:t>
      </w:r>
    </w:p>
    <w:p>
      <w:pPr>
        <w:keepNext w:val="0"/>
        <w:keepLines w:val="0"/>
        <w:pageBreakBefore w:val="0"/>
        <w:widowControl/>
        <w:kinsoku/>
        <w:wordWrap/>
        <w:topLinePunct w:val="0"/>
        <w:bidi w:val="0"/>
        <w:snapToGrid/>
        <w:spacing w:line="520" w:lineRule="exact"/>
        <w:ind w:firstLine="562"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rPr>
        <w:t>第十条</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b/>
          <w:sz w:val="28"/>
          <w:szCs w:val="28"/>
        </w:rPr>
        <w:t>获得学术文库项目资助而出版的著作，不再计入科研业绩分。</w:t>
      </w:r>
    </w:p>
    <w:p>
      <w:pPr>
        <w:keepNext w:val="0"/>
        <w:keepLines w:val="0"/>
        <w:pageBreakBefore w:val="0"/>
        <w:widowControl/>
        <w:kinsoku/>
        <w:wordWrap/>
        <w:topLinePunct w:val="0"/>
        <w:bidi w:val="0"/>
        <w:snapToGrid/>
        <w:spacing w:line="520" w:lineRule="exact"/>
        <w:ind w:firstLine="562" w:firstLineChars="200"/>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第十一条</w:t>
      </w:r>
      <w:r>
        <w:rPr>
          <w:rFonts w:hint="eastAsia" w:asciiTheme="minorEastAsia" w:hAnsiTheme="minorEastAsia" w:eastAsiaTheme="minorEastAsia" w:cstheme="minorEastAsia"/>
          <w:sz w:val="28"/>
          <w:szCs w:val="28"/>
        </w:rPr>
        <w:t xml:space="preserve"> 本合同在执行过程中如发生争议或纠纷，由三方协商解决。</w:t>
      </w:r>
    </w:p>
    <w:p>
      <w:pPr>
        <w:keepNext w:val="0"/>
        <w:keepLines w:val="0"/>
        <w:pageBreakBefore w:val="0"/>
        <w:widowControl/>
        <w:kinsoku/>
        <w:wordWrap/>
        <w:topLinePunct w:val="0"/>
        <w:bidi w:val="0"/>
        <w:snapToGrid/>
        <w:spacing w:line="520" w:lineRule="exact"/>
        <w:ind w:firstLine="562" w:firstLineChars="200"/>
        <w:jc w:val="both"/>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sz w:val="28"/>
          <w:szCs w:val="28"/>
        </w:rPr>
        <w:t xml:space="preserve">第十二条 </w:t>
      </w:r>
      <w:r>
        <w:rPr>
          <w:rFonts w:hint="eastAsia" w:asciiTheme="minorEastAsia" w:hAnsiTheme="minorEastAsia" w:eastAsiaTheme="minorEastAsia" w:cstheme="minorEastAsia"/>
          <w:bCs/>
          <w:sz w:val="28"/>
          <w:szCs w:val="28"/>
        </w:rPr>
        <w:t>本项目产生的知识产权归属依据国家法律规定以及学校约定执行。</w:t>
      </w:r>
    </w:p>
    <w:p>
      <w:pPr>
        <w:keepNext w:val="0"/>
        <w:keepLines w:val="0"/>
        <w:pageBreakBefore w:val="0"/>
        <w:widowControl/>
        <w:kinsoku/>
        <w:wordWrap/>
        <w:topLinePunct w:val="0"/>
        <w:bidi w:val="0"/>
        <w:snapToGrid/>
        <w:spacing w:line="520" w:lineRule="exact"/>
        <w:ind w:firstLine="562" w:firstLineChars="200"/>
        <w:jc w:val="both"/>
        <w:rPr>
          <w:sz w:val="22"/>
          <w:szCs w:val="22"/>
        </w:rPr>
      </w:pPr>
      <w:r>
        <w:rPr>
          <w:rFonts w:hint="eastAsia" w:asciiTheme="minorEastAsia" w:hAnsiTheme="minorEastAsia" w:eastAsiaTheme="minorEastAsia" w:cstheme="minorEastAsia"/>
          <w:b/>
          <w:bCs/>
          <w:sz w:val="28"/>
          <w:szCs w:val="28"/>
        </w:rPr>
        <w:t xml:space="preserve">第十三条 </w:t>
      </w:r>
      <w:r>
        <w:rPr>
          <w:rFonts w:hint="eastAsia" w:asciiTheme="minorEastAsia" w:hAnsiTheme="minorEastAsia" w:eastAsiaTheme="minorEastAsia" w:cstheme="minorEastAsia"/>
          <w:sz w:val="28"/>
          <w:szCs w:val="28"/>
        </w:rPr>
        <w:t>本合同甲、乙、丙方三方各执一份，各方签字/盖章后即生效。</w:t>
      </w:r>
      <w:bookmarkEnd w:id="0"/>
      <w:r>
        <w:rPr>
          <w:sz w:val="24"/>
          <w:szCs w:val="24"/>
        </w:rPr>
        <w:br w:type="page"/>
      </w:r>
    </w:p>
    <w:tbl>
      <w:tblPr>
        <w:tblStyle w:val="8"/>
        <w:tblW w:w="0" w:type="auto"/>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852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8525" w:type="dxa"/>
            <w:tcBorders>
              <w:top w:val="single" w:color="auto" w:sz="2" w:space="0"/>
              <w:left w:val="single" w:color="auto" w:sz="2" w:space="0"/>
              <w:bottom w:val="single" w:color="auto" w:sz="6" w:space="0"/>
              <w:right w:val="single" w:color="auto" w:sz="2" w:space="0"/>
            </w:tcBorders>
          </w:tcPr>
          <w:p>
            <w:pPr>
              <w:spacing w:line="360" w:lineRule="auto"/>
              <w:ind w:right="-61"/>
              <w:rPr>
                <w:rFonts w:eastAsia="黑体"/>
                <w:b/>
                <w:sz w:val="28"/>
                <w:szCs w:val="28"/>
              </w:rPr>
            </w:pPr>
            <w:r>
              <w:rPr>
                <w:rFonts w:hint="eastAsia" w:ascii="黑体" w:hAnsi="黑体" w:eastAsia="黑体" w:cs="黑体"/>
                <w:b/>
                <w:bCs w:val="0"/>
                <w:sz w:val="28"/>
                <w:szCs w:val="28"/>
              </w:rPr>
              <w:t>二、主要研究内容和预期目标</w:t>
            </w:r>
            <w:r>
              <w:rPr>
                <w:sz w:val="21"/>
                <w:szCs w:val="21"/>
              </w:rPr>
              <w:t>＊</w:t>
            </w:r>
            <w:r>
              <w:rPr>
                <w:rFonts w:eastAsia="黑体"/>
                <w:b/>
                <w:sz w:val="28"/>
                <w:szCs w:val="28"/>
              </w:rPr>
              <w:t>：</w:t>
            </w:r>
          </w:p>
          <w:p>
            <w:pPr>
              <w:spacing w:line="360" w:lineRule="auto"/>
              <w:ind w:right="-61"/>
              <w:rPr>
                <w:rFonts w:eastAsia="黑体"/>
                <w:b/>
                <w:sz w:val="24"/>
              </w:rPr>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pPr>
          </w:p>
          <w:p>
            <w:pPr>
              <w:spacing w:line="360" w:lineRule="auto"/>
              <w:ind w:right="-61"/>
              <w:rPr>
                <w:sz w:val="24"/>
                <w:szCs w:val="24"/>
              </w:rPr>
            </w:pPr>
          </w:p>
          <w:p>
            <w:pPr>
              <w:spacing w:line="360" w:lineRule="auto"/>
              <w:ind w:right="-61"/>
              <w:rPr>
                <w:sz w:val="24"/>
                <w:szCs w:val="24"/>
              </w:rPr>
            </w:pPr>
            <w:r>
              <w:rPr>
                <w:sz w:val="24"/>
                <w:szCs w:val="24"/>
              </w:rPr>
              <w:t>课题负责人（签章）：年月日</w:t>
            </w:r>
          </w:p>
          <w:p>
            <w:pPr>
              <w:spacing w:line="360" w:lineRule="auto"/>
              <w:ind w:right="-61"/>
            </w:pPr>
          </w:p>
        </w:tc>
      </w:tr>
    </w:tbl>
    <w:p>
      <w:pPr>
        <w:rPr>
          <w:sz w:val="21"/>
          <w:szCs w:val="21"/>
        </w:rPr>
      </w:pPr>
      <w:r>
        <w:rPr>
          <w:sz w:val="21"/>
          <w:szCs w:val="21"/>
        </w:rPr>
        <w:t>＊主要研究内容和要达到的目标应与申请书中所述一致。</w:t>
      </w:r>
    </w:p>
    <w:p/>
    <w:p>
      <w:pPr>
        <w:overflowPunct/>
        <w:autoSpaceDE/>
        <w:autoSpaceDN/>
        <w:adjustRightInd/>
        <w:textAlignment w:val="auto"/>
      </w:pPr>
      <w:r>
        <w:br w:type="page"/>
      </w:r>
    </w:p>
    <w:p/>
    <w:tbl>
      <w:tblPr>
        <w:tblStyle w:val="8"/>
        <w:tblW w:w="0" w:type="auto"/>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3692"/>
        <w:gridCol w:w="5291"/>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8983" w:type="dxa"/>
            <w:gridSpan w:val="2"/>
          </w:tcPr>
          <w:p>
            <w:pPr>
              <w:spacing w:before="120"/>
              <w:rPr>
                <w:sz w:val="28"/>
                <w:szCs w:val="28"/>
              </w:rPr>
            </w:pPr>
            <w:r>
              <w:rPr>
                <w:rFonts w:hint="eastAsia" w:ascii="黑体" w:hAnsi="黑体" w:eastAsia="黑体" w:cs="黑体"/>
                <w:b/>
                <w:bCs w:val="0"/>
                <w:sz w:val="28"/>
                <w:szCs w:val="28"/>
              </w:rPr>
              <w:t>三、进度和阶段目标</w:t>
            </w:r>
            <w:r>
              <w:rPr>
                <w:rFonts w:eastAsia="黑体"/>
                <w:b/>
                <w:sz w:val="28"/>
                <w:szCs w:val="28"/>
              </w:rPr>
              <w:t>：</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3692" w:type="dxa"/>
            <w:tcBorders>
              <w:top w:val="single" w:color="auto" w:sz="6" w:space="0"/>
              <w:left w:val="single" w:color="auto" w:sz="2" w:space="0"/>
              <w:bottom w:val="single" w:color="auto" w:sz="6" w:space="0"/>
              <w:right w:val="single" w:color="auto" w:sz="6" w:space="0"/>
            </w:tcBorders>
          </w:tcPr>
          <w:p>
            <w:pPr>
              <w:spacing w:before="120" w:line="360" w:lineRule="auto"/>
              <w:ind w:right="-61" w:firstLine="482" w:firstLineChars="200"/>
              <w:jc w:val="center"/>
              <w:rPr>
                <w:b/>
                <w:sz w:val="24"/>
                <w:szCs w:val="24"/>
              </w:rPr>
            </w:pPr>
            <w:r>
              <w:rPr>
                <w:rFonts w:hint="eastAsia"/>
                <w:b/>
                <w:sz w:val="24"/>
                <w:szCs w:val="24"/>
              </w:rPr>
              <w:t>研究起始日期</w:t>
            </w:r>
          </w:p>
        </w:tc>
        <w:tc>
          <w:tcPr>
            <w:tcW w:w="5290" w:type="dxa"/>
            <w:tcBorders>
              <w:top w:val="single" w:color="auto" w:sz="6" w:space="0"/>
              <w:left w:val="single" w:color="auto" w:sz="6" w:space="0"/>
              <w:bottom w:val="single" w:color="auto" w:sz="6" w:space="0"/>
              <w:right w:val="single" w:color="auto" w:sz="2" w:space="0"/>
            </w:tcBorders>
          </w:tcPr>
          <w:p>
            <w:pPr>
              <w:spacing w:before="120" w:line="360" w:lineRule="auto"/>
              <w:ind w:right="-61"/>
              <w:jc w:val="center"/>
              <w:rPr>
                <w:b/>
                <w:sz w:val="24"/>
                <w:szCs w:val="24"/>
              </w:rPr>
            </w:pPr>
            <w:r>
              <w:rPr>
                <w:rFonts w:hint="eastAsia"/>
                <w:b/>
                <w:sz w:val="24"/>
                <w:szCs w:val="24"/>
              </w:rPr>
              <w:t>主要工作内容</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3692" w:type="dxa"/>
            <w:tcBorders>
              <w:top w:val="single" w:color="auto" w:sz="6" w:space="0"/>
              <w:left w:val="single" w:color="auto" w:sz="2" w:space="0"/>
              <w:bottom w:val="single" w:color="auto" w:sz="6" w:space="0"/>
              <w:right w:val="single" w:color="auto" w:sz="6" w:space="0"/>
            </w:tcBorders>
          </w:tcPr>
          <w:p>
            <w:pPr>
              <w:spacing w:before="120" w:line="360" w:lineRule="auto"/>
              <w:ind w:right="-61"/>
              <w:rPr>
                <w:sz w:val="24"/>
                <w:szCs w:val="24"/>
              </w:rPr>
            </w:pPr>
            <w:r>
              <w:rPr>
                <w:rFonts w:hint="eastAsia"/>
                <w:sz w:val="24"/>
                <w:szCs w:val="24"/>
              </w:rPr>
              <w:t>2</w:t>
            </w:r>
            <w:r>
              <w:rPr>
                <w:sz w:val="24"/>
                <w:szCs w:val="24"/>
              </w:rPr>
              <w:t>02</w:t>
            </w:r>
            <w:r>
              <w:rPr>
                <w:rFonts w:hint="eastAsia"/>
                <w:sz w:val="24"/>
                <w:szCs w:val="24"/>
              </w:rPr>
              <w:t>2</w:t>
            </w:r>
            <w:r>
              <w:rPr>
                <w:sz w:val="24"/>
                <w:szCs w:val="24"/>
              </w:rPr>
              <w:t>年</w:t>
            </w:r>
            <w:r>
              <w:rPr>
                <w:rFonts w:hint="eastAsia"/>
                <w:sz w:val="24"/>
                <w:szCs w:val="24"/>
              </w:rPr>
              <w:t>9</w:t>
            </w:r>
            <w:r>
              <w:rPr>
                <w:sz w:val="24"/>
                <w:szCs w:val="24"/>
              </w:rPr>
              <w:t>月～年月</w:t>
            </w:r>
          </w:p>
        </w:tc>
        <w:tc>
          <w:tcPr>
            <w:tcW w:w="5290" w:type="dxa"/>
            <w:tcBorders>
              <w:top w:val="single" w:color="auto" w:sz="6" w:space="0"/>
              <w:left w:val="single" w:color="auto" w:sz="6" w:space="0"/>
              <w:bottom w:val="single" w:color="auto" w:sz="6" w:space="0"/>
              <w:right w:val="single" w:color="auto" w:sz="2" w:space="0"/>
            </w:tcBorders>
          </w:tcPr>
          <w:p>
            <w:pPr>
              <w:spacing w:before="120" w:line="360" w:lineRule="auto"/>
              <w:ind w:right="-61"/>
              <w:rPr>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3692" w:type="dxa"/>
            <w:tcBorders>
              <w:top w:val="single" w:color="auto" w:sz="6" w:space="0"/>
              <w:left w:val="single" w:color="auto" w:sz="2" w:space="0"/>
              <w:bottom w:val="single" w:color="auto" w:sz="6" w:space="0"/>
              <w:right w:val="single" w:color="auto" w:sz="6" w:space="0"/>
            </w:tcBorders>
          </w:tcPr>
          <w:p>
            <w:pPr>
              <w:spacing w:before="120" w:line="360" w:lineRule="auto"/>
              <w:ind w:right="-61" w:firstLine="480" w:firstLineChars="200"/>
              <w:rPr>
                <w:sz w:val="24"/>
                <w:szCs w:val="24"/>
              </w:rPr>
            </w:pPr>
            <w:r>
              <w:rPr>
                <w:sz w:val="24"/>
                <w:szCs w:val="24"/>
              </w:rPr>
              <w:t>年月～年月</w:t>
            </w:r>
          </w:p>
        </w:tc>
        <w:tc>
          <w:tcPr>
            <w:tcW w:w="5290" w:type="dxa"/>
            <w:tcBorders>
              <w:top w:val="single" w:color="auto" w:sz="6" w:space="0"/>
              <w:left w:val="single" w:color="auto" w:sz="6" w:space="0"/>
              <w:bottom w:val="single" w:color="auto" w:sz="6" w:space="0"/>
              <w:right w:val="single" w:color="auto" w:sz="2" w:space="0"/>
            </w:tcBorders>
          </w:tcPr>
          <w:p>
            <w:pPr>
              <w:spacing w:before="120" w:line="360" w:lineRule="auto"/>
              <w:ind w:right="-61"/>
              <w:rPr>
                <w:b/>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3692" w:type="dxa"/>
            <w:tcBorders>
              <w:top w:val="single" w:color="auto" w:sz="6" w:space="0"/>
              <w:left w:val="single" w:color="auto" w:sz="2" w:space="0"/>
              <w:bottom w:val="single" w:color="auto" w:sz="6" w:space="0"/>
              <w:right w:val="single" w:color="auto" w:sz="6" w:space="0"/>
            </w:tcBorders>
          </w:tcPr>
          <w:p>
            <w:pPr>
              <w:spacing w:before="120" w:line="360" w:lineRule="auto"/>
              <w:ind w:right="-61" w:firstLine="480" w:firstLineChars="200"/>
              <w:rPr>
                <w:sz w:val="24"/>
                <w:szCs w:val="24"/>
              </w:rPr>
            </w:pPr>
            <w:r>
              <w:rPr>
                <w:sz w:val="24"/>
                <w:szCs w:val="24"/>
              </w:rPr>
              <w:t>年月～年月</w:t>
            </w:r>
          </w:p>
        </w:tc>
        <w:tc>
          <w:tcPr>
            <w:tcW w:w="5290" w:type="dxa"/>
            <w:tcBorders>
              <w:top w:val="single" w:color="auto" w:sz="6" w:space="0"/>
              <w:left w:val="single" w:color="auto" w:sz="6" w:space="0"/>
              <w:bottom w:val="single" w:color="auto" w:sz="6" w:space="0"/>
              <w:right w:val="single" w:color="auto" w:sz="2" w:space="0"/>
            </w:tcBorders>
          </w:tcPr>
          <w:p>
            <w:pPr>
              <w:spacing w:before="120" w:line="360" w:lineRule="auto"/>
              <w:ind w:right="-61"/>
              <w:rPr>
                <w:sz w:val="24"/>
                <w:szCs w:val="24"/>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3692" w:type="dxa"/>
            <w:tcBorders>
              <w:top w:val="single" w:color="auto" w:sz="6" w:space="0"/>
              <w:left w:val="single" w:color="auto" w:sz="2" w:space="0"/>
              <w:bottom w:val="single" w:color="auto" w:sz="6" w:space="0"/>
              <w:right w:val="single" w:color="auto" w:sz="6" w:space="0"/>
            </w:tcBorders>
          </w:tcPr>
          <w:p>
            <w:pPr>
              <w:spacing w:before="120" w:line="360" w:lineRule="auto"/>
              <w:ind w:right="-61" w:firstLine="480" w:firstLineChars="200"/>
              <w:rPr>
                <w:sz w:val="24"/>
                <w:szCs w:val="24"/>
              </w:rPr>
            </w:pPr>
            <w:r>
              <w:rPr>
                <w:sz w:val="24"/>
                <w:szCs w:val="24"/>
              </w:rPr>
              <w:t>年月～年月</w:t>
            </w:r>
          </w:p>
        </w:tc>
        <w:tc>
          <w:tcPr>
            <w:tcW w:w="5290" w:type="dxa"/>
            <w:tcBorders>
              <w:top w:val="single" w:color="auto" w:sz="6" w:space="0"/>
              <w:left w:val="single" w:color="auto" w:sz="6" w:space="0"/>
              <w:bottom w:val="single" w:color="auto" w:sz="6" w:space="0"/>
              <w:right w:val="single" w:color="auto" w:sz="2" w:space="0"/>
            </w:tcBorders>
          </w:tcPr>
          <w:p>
            <w:pPr>
              <w:spacing w:before="120" w:line="360" w:lineRule="auto"/>
              <w:ind w:right="-61"/>
              <w:rPr>
                <w:sz w:val="24"/>
                <w:szCs w:val="24"/>
              </w:rPr>
            </w:pPr>
          </w:p>
        </w:tc>
      </w:tr>
    </w:tbl>
    <w:p>
      <w:pPr>
        <w:spacing w:before="120" w:line="360" w:lineRule="auto"/>
        <w:ind w:right="-61"/>
        <w:jc w:val="center"/>
      </w:pPr>
    </w:p>
    <w:tbl>
      <w:tblPr>
        <w:tblStyle w:val="8"/>
        <w:tblW w:w="8947" w:type="dxa"/>
        <w:jc w:val="center"/>
        <w:tblLayout w:type="fixed"/>
        <w:tblCellMar>
          <w:top w:w="0" w:type="dxa"/>
          <w:left w:w="0" w:type="dxa"/>
          <w:bottom w:w="0" w:type="dxa"/>
          <w:right w:w="0" w:type="dxa"/>
        </w:tblCellMar>
      </w:tblPr>
      <w:tblGrid>
        <w:gridCol w:w="1028"/>
        <w:gridCol w:w="709"/>
        <w:gridCol w:w="919"/>
        <w:gridCol w:w="1207"/>
        <w:gridCol w:w="992"/>
        <w:gridCol w:w="2552"/>
        <w:gridCol w:w="1540"/>
      </w:tblGrid>
      <w:tr>
        <w:tblPrEx>
          <w:tblCellMar>
            <w:top w:w="0" w:type="dxa"/>
            <w:left w:w="0" w:type="dxa"/>
            <w:bottom w:w="0" w:type="dxa"/>
            <w:right w:w="0" w:type="dxa"/>
          </w:tblCellMar>
        </w:tblPrEx>
        <w:trPr>
          <w:trHeight w:val="690" w:hRule="atLeast"/>
          <w:jc w:val="center"/>
        </w:trPr>
        <w:tc>
          <w:tcPr>
            <w:tcW w:w="8947" w:type="dxa"/>
            <w:gridSpan w:val="7"/>
            <w:tcBorders>
              <w:top w:val="single" w:color="000000" w:sz="2" w:space="0"/>
              <w:left w:val="single" w:color="000000" w:sz="2" w:space="0"/>
              <w:bottom w:val="single" w:color="000000" w:sz="2" w:space="0"/>
              <w:right w:val="single" w:color="000000" w:sz="2" w:space="0"/>
            </w:tcBorders>
            <w:vAlign w:val="center"/>
          </w:tcPr>
          <w:p>
            <w:pPr>
              <w:spacing w:before="120"/>
              <w:rPr>
                <w:b/>
                <w:bCs/>
              </w:rPr>
            </w:pPr>
            <w:r>
              <w:rPr>
                <w:rFonts w:hint="eastAsia" w:ascii="黑体" w:hAnsi="黑体" w:eastAsia="黑体" w:cs="黑体"/>
                <w:b/>
                <w:bCs w:val="0"/>
                <w:sz w:val="28"/>
                <w:szCs w:val="28"/>
              </w:rPr>
              <w:t>四、项目负责人信息</w:t>
            </w:r>
          </w:p>
        </w:tc>
      </w:tr>
      <w:tr>
        <w:tblPrEx>
          <w:tblCellMar>
            <w:top w:w="0" w:type="dxa"/>
            <w:left w:w="0" w:type="dxa"/>
            <w:bottom w:w="0" w:type="dxa"/>
            <w:right w:w="0" w:type="dxa"/>
          </w:tblCellMar>
        </w:tblPrEx>
        <w:trPr>
          <w:trHeight w:val="690" w:hRule="atLeast"/>
          <w:jc w:val="center"/>
        </w:trPr>
        <w:tc>
          <w:tcPr>
            <w:tcW w:w="1028" w:type="dxa"/>
            <w:tcBorders>
              <w:top w:val="single" w:color="000000" w:sz="2" w:space="0"/>
              <w:left w:val="single" w:color="000000" w:sz="2" w:space="0"/>
              <w:bottom w:val="single" w:color="000000" w:sz="2" w:space="0"/>
              <w:right w:val="single" w:color="000000" w:sz="2" w:space="0"/>
            </w:tcBorders>
            <w:vAlign w:val="center"/>
          </w:tcPr>
          <w:p>
            <w:pPr>
              <w:spacing w:before="120" w:line="360" w:lineRule="auto"/>
              <w:ind w:right="-61"/>
              <w:jc w:val="center"/>
              <w:rPr>
                <w:sz w:val="24"/>
                <w:szCs w:val="24"/>
              </w:rPr>
            </w:pPr>
            <w:r>
              <w:rPr>
                <w:sz w:val="24"/>
                <w:szCs w:val="24"/>
              </w:rPr>
              <w:t>姓名</w:t>
            </w:r>
          </w:p>
        </w:tc>
        <w:tc>
          <w:tcPr>
            <w:tcW w:w="709" w:type="dxa"/>
            <w:tcBorders>
              <w:top w:val="single" w:color="000000" w:sz="2" w:space="0"/>
              <w:left w:val="single" w:color="000000" w:sz="2" w:space="0"/>
              <w:bottom w:val="single" w:color="000000" w:sz="2" w:space="0"/>
              <w:right w:val="single" w:color="000000" w:sz="2" w:space="0"/>
            </w:tcBorders>
            <w:vAlign w:val="center"/>
          </w:tcPr>
          <w:p>
            <w:pPr>
              <w:spacing w:before="120" w:line="360" w:lineRule="auto"/>
              <w:ind w:right="-61"/>
              <w:jc w:val="center"/>
              <w:rPr>
                <w:sz w:val="24"/>
                <w:szCs w:val="24"/>
              </w:rPr>
            </w:pPr>
            <w:r>
              <w:rPr>
                <w:sz w:val="24"/>
                <w:szCs w:val="24"/>
              </w:rPr>
              <w:t>年龄</w:t>
            </w:r>
          </w:p>
        </w:tc>
        <w:tc>
          <w:tcPr>
            <w:tcW w:w="919" w:type="dxa"/>
            <w:tcBorders>
              <w:top w:val="single" w:color="000000" w:sz="2" w:space="0"/>
              <w:left w:val="single" w:color="000000" w:sz="2" w:space="0"/>
              <w:bottom w:val="single" w:color="000000" w:sz="2" w:space="0"/>
              <w:right w:val="single" w:color="000000" w:sz="2" w:space="0"/>
            </w:tcBorders>
            <w:vAlign w:val="center"/>
          </w:tcPr>
          <w:p>
            <w:pPr>
              <w:spacing w:before="120" w:line="360" w:lineRule="auto"/>
              <w:ind w:right="-61"/>
              <w:jc w:val="center"/>
              <w:rPr>
                <w:sz w:val="24"/>
                <w:szCs w:val="24"/>
              </w:rPr>
            </w:pPr>
            <w:r>
              <w:rPr>
                <w:sz w:val="24"/>
                <w:szCs w:val="24"/>
              </w:rPr>
              <w:t>性别</w:t>
            </w:r>
          </w:p>
        </w:tc>
        <w:tc>
          <w:tcPr>
            <w:tcW w:w="1207" w:type="dxa"/>
            <w:tcBorders>
              <w:top w:val="single" w:color="000000" w:sz="2" w:space="0"/>
              <w:left w:val="single" w:color="000000" w:sz="2" w:space="0"/>
              <w:bottom w:val="single" w:color="000000" w:sz="2" w:space="0"/>
              <w:right w:val="single" w:color="000000" w:sz="2" w:space="0"/>
            </w:tcBorders>
            <w:vAlign w:val="center"/>
          </w:tcPr>
          <w:p>
            <w:pPr>
              <w:spacing w:before="120" w:line="360" w:lineRule="auto"/>
              <w:ind w:right="-61"/>
              <w:jc w:val="center"/>
              <w:rPr>
                <w:sz w:val="24"/>
                <w:szCs w:val="24"/>
              </w:rPr>
            </w:pPr>
            <w:r>
              <w:rPr>
                <w:sz w:val="24"/>
                <w:szCs w:val="24"/>
              </w:rPr>
              <w:t>职称</w:t>
            </w:r>
          </w:p>
        </w:tc>
        <w:tc>
          <w:tcPr>
            <w:tcW w:w="992" w:type="dxa"/>
            <w:tcBorders>
              <w:top w:val="single" w:color="000000" w:sz="2" w:space="0"/>
              <w:left w:val="single" w:color="000000" w:sz="2" w:space="0"/>
              <w:bottom w:val="single" w:color="000000" w:sz="2" w:space="0"/>
              <w:right w:val="single" w:color="000000" w:sz="2" w:space="0"/>
            </w:tcBorders>
            <w:vAlign w:val="center"/>
          </w:tcPr>
          <w:p>
            <w:pPr>
              <w:spacing w:before="120" w:line="360" w:lineRule="auto"/>
              <w:ind w:right="-61"/>
              <w:jc w:val="center"/>
              <w:rPr>
                <w:sz w:val="24"/>
                <w:szCs w:val="24"/>
              </w:rPr>
            </w:pPr>
            <w:r>
              <w:rPr>
                <w:sz w:val="24"/>
                <w:szCs w:val="24"/>
              </w:rPr>
              <w:t>学历</w:t>
            </w:r>
          </w:p>
        </w:tc>
        <w:tc>
          <w:tcPr>
            <w:tcW w:w="2552" w:type="dxa"/>
            <w:tcBorders>
              <w:top w:val="single" w:color="000000" w:sz="2" w:space="0"/>
              <w:left w:val="single" w:color="000000" w:sz="2" w:space="0"/>
              <w:bottom w:val="single" w:color="000000" w:sz="2" w:space="0"/>
              <w:right w:val="single" w:color="000000" w:sz="2" w:space="0"/>
            </w:tcBorders>
            <w:vAlign w:val="center"/>
          </w:tcPr>
          <w:p>
            <w:pPr>
              <w:spacing w:before="120" w:line="360" w:lineRule="auto"/>
              <w:ind w:right="-61"/>
              <w:jc w:val="center"/>
              <w:rPr>
                <w:sz w:val="24"/>
                <w:szCs w:val="24"/>
              </w:rPr>
            </w:pPr>
            <w:r>
              <w:rPr>
                <w:sz w:val="24"/>
                <w:szCs w:val="24"/>
              </w:rPr>
              <w:t>所在单位</w:t>
            </w:r>
          </w:p>
        </w:tc>
        <w:tc>
          <w:tcPr>
            <w:tcW w:w="1540" w:type="dxa"/>
            <w:tcBorders>
              <w:top w:val="single" w:color="000000" w:sz="2" w:space="0"/>
              <w:left w:val="single" w:color="000000" w:sz="2" w:space="0"/>
              <w:bottom w:val="single" w:color="000000" w:sz="2" w:space="0"/>
              <w:right w:val="single" w:color="000000" w:sz="2" w:space="0"/>
            </w:tcBorders>
            <w:vAlign w:val="center"/>
          </w:tcPr>
          <w:p>
            <w:pPr>
              <w:spacing w:before="120" w:line="360" w:lineRule="auto"/>
              <w:ind w:right="-61"/>
              <w:jc w:val="center"/>
              <w:rPr>
                <w:sz w:val="24"/>
                <w:szCs w:val="24"/>
              </w:rPr>
            </w:pPr>
            <w:r>
              <w:rPr>
                <w:sz w:val="24"/>
                <w:szCs w:val="24"/>
              </w:rPr>
              <w:t>签名</w:t>
            </w:r>
          </w:p>
        </w:tc>
      </w:tr>
      <w:tr>
        <w:tblPrEx>
          <w:tblCellMar>
            <w:top w:w="0" w:type="dxa"/>
            <w:left w:w="0" w:type="dxa"/>
            <w:bottom w:w="0" w:type="dxa"/>
            <w:right w:w="0" w:type="dxa"/>
          </w:tblCellMar>
        </w:tblPrEx>
        <w:trPr>
          <w:trHeight w:val="690" w:hRule="atLeast"/>
          <w:jc w:val="center"/>
        </w:trPr>
        <w:tc>
          <w:tcPr>
            <w:tcW w:w="1028" w:type="dxa"/>
            <w:tcBorders>
              <w:top w:val="single" w:color="000000" w:sz="2" w:space="0"/>
              <w:left w:val="single" w:color="000000" w:sz="2" w:space="0"/>
              <w:bottom w:val="single" w:color="000000" w:sz="2" w:space="0"/>
              <w:right w:val="single" w:color="000000" w:sz="2" w:space="0"/>
            </w:tcBorders>
            <w:vAlign w:val="center"/>
          </w:tcPr>
          <w:p>
            <w:pPr>
              <w:spacing w:before="120" w:line="360" w:lineRule="auto"/>
              <w:ind w:right="-61"/>
              <w:jc w:val="center"/>
              <w:rPr>
                <w:sz w:val="24"/>
                <w:szCs w:val="24"/>
              </w:rPr>
            </w:pPr>
          </w:p>
        </w:tc>
        <w:tc>
          <w:tcPr>
            <w:tcW w:w="709" w:type="dxa"/>
            <w:tcBorders>
              <w:top w:val="single" w:color="000000" w:sz="2" w:space="0"/>
              <w:left w:val="single" w:color="000000" w:sz="2" w:space="0"/>
              <w:bottom w:val="single" w:color="000000" w:sz="2" w:space="0"/>
              <w:right w:val="single" w:color="000000" w:sz="2" w:space="0"/>
            </w:tcBorders>
            <w:vAlign w:val="center"/>
          </w:tcPr>
          <w:p>
            <w:pPr>
              <w:spacing w:before="120" w:line="360" w:lineRule="auto"/>
              <w:ind w:right="-61"/>
              <w:jc w:val="center"/>
              <w:rPr>
                <w:sz w:val="24"/>
                <w:szCs w:val="24"/>
              </w:rPr>
            </w:pPr>
          </w:p>
        </w:tc>
        <w:tc>
          <w:tcPr>
            <w:tcW w:w="919" w:type="dxa"/>
            <w:tcBorders>
              <w:top w:val="single" w:color="000000" w:sz="2" w:space="0"/>
              <w:left w:val="single" w:color="000000" w:sz="2" w:space="0"/>
              <w:bottom w:val="single" w:color="000000" w:sz="2" w:space="0"/>
              <w:right w:val="single" w:color="000000" w:sz="2" w:space="0"/>
            </w:tcBorders>
            <w:vAlign w:val="center"/>
          </w:tcPr>
          <w:p>
            <w:pPr>
              <w:spacing w:before="120" w:line="360" w:lineRule="auto"/>
              <w:ind w:right="-61"/>
              <w:jc w:val="center"/>
              <w:rPr>
                <w:sz w:val="24"/>
                <w:szCs w:val="24"/>
              </w:rPr>
            </w:pPr>
          </w:p>
        </w:tc>
        <w:tc>
          <w:tcPr>
            <w:tcW w:w="1207" w:type="dxa"/>
            <w:tcBorders>
              <w:top w:val="single" w:color="000000" w:sz="2" w:space="0"/>
              <w:left w:val="single" w:color="000000" w:sz="2" w:space="0"/>
              <w:bottom w:val="single" w:color="000000" w:sz="2" w:space="0"/>
              <w:right w:val="single" w:color="000000" w:sz="2" w:space="0"/>
            </w:tcBorders>
            <w:vAlign w:val="center"/>
          </w:tcPr>
          <w:p>
            <w:pPr>
              <w:spacing w:before="120" w:line="360" w:lineRule="auto"/>
              <w:ind w:right="-61"/>
              <w:jc w:val="center"/>
              <w:rPr>
                <w:sz w:val="24"/>
                <w:szCs w:val="24"/>
              </w:rPr>
            </w:pPr>
          </w:p>
        </w:tc>
        <w:tc>
          <w:tcPr>
            <w:tcW w:w="992" w:type="dxa"/>
            <w:tcBorders>
              <w:top w:val="single" w:color="000000" w:sz="2" w:space="0"/>
              <w:left w:val="single" w:color="000000" w:sz="2" w:space="0"/>
              <w:bottom w:val="single" w:color="000000" w:sz="2" w:space="0"/>
              <w:right w:val="single" w:color="000000" w:sz="2" w:space="0"/>
            </w:tcBorders>
            <w:vAlign w:val="center"/>
          </w:tcPr>
          <w:p>
            <w:pPr>
              <w:spacing w:before="120" w:line="360" w:lineRule="auto"/>
              <w:ind w:right="-61"/>
              <w:jc w:val="center"/>
              <w:rPr>
                <w:sz w:val="24"/>
                <w:szCs w:val="24"/>
              </w:rPr>
            </w:pPr>
          </w:p>
        </w:tc>
        <w:tc>
          <w:tcPr>
            <w:tcW w:w="2552" w:type="dxa"/>
            <w:tcBorders>
              <w:top w:val="single" w:color="000000" w:sz="2" w:space="0"/>
              <w:left w:val="single" w:color="000000" w:sz="2" w:space="0"/>
              <w:bottom w:val="single" w:color="000000" w:sz="2" w:space="0"/>
              <w:right w:val="single" w:color="000000" w:sz="2" w:space="0"/>
            </w:tcBorders>
            <w:vAlign w:val="center"/>
          </w:tcPr>
          <w:p>
            <w:pPr>
              <w:spacing w:before="120" w:line="360" w:lineRule="auto"/>
              <w:ind w:right="-61"/>
              <w:jc w:val="center"/>
              <w:rPr>
                <w:sz w:val="24"/>
                <w:szCs w:val="24"/>
              </w:rPr>
            </w:pPr>
          </w:p>
        </w:tc>
        <w:tc>
          <w:tcPr>
            <w:tcW w:w="1540" w:type="dxa"/>
            <w:tcBorders>
              <w:top w:val="single" w:color="000000" w:sz="2" w:space="0"/>
              <w:left w:val="single" w:color="000000" w:sz="2" w:space="0"/>
              <w:bottom w:val="single" w:color="000000" w:sz="2" w:space="0"/>
              <w:right w:val="single" w:color="000000" w:sz="2" w:space="0"/>
            </w:tcBorders>
            <w:vAlign w:val="center"/>
          </w:tcPr>
          <w:p>
            <w:pPr>
              <w:spacing w:before="120" w:line="360" w:lineRule="auto"/>
              <w:ind w:right="-61"/>
              <w:jc w:val="center"/>
              <w:rPr>
                <w:sz w:val="24"/>
                <w:szCs w:val="24"/>
              </w:rPr>
            </w:pPr>
          </w:p>
        </w:tc>
      </w:tr>
    </w:tbl>
    <w:p>
      <w:pPr>
        <w:spacing w:line="360" w:lineRule="auto"/>
        <w:ind w:right="-61"/>
        <w:rPr>
          <w:rFonts w:eastAsia="黑体"/>
          <w:b/>
          <w:sz w:val="24"/>
        </w:rPr>
      </w:pPr>
    </w:p>
    <w:tbl>
      <w:tblPr>
        <w:tblStyle w:val="8"/>
        <w:tblW w:w="8951" w:type="dxa"/>
        <w:jc w:val="center"/>
        <w:tblLayout w:type="fixed"/>
        <w:tblCellMar>
          <w:top w:w="0" w:type="dxa"/>
          <w:left w:w="0" w:type="dxa"/>
          <w:bottom w:w="0" w:type="dxa"/>
          <w:right w:w="0" w:type="dxa"/>
        </w:tblCellMar>
      </w:tblPr>
      <w:tblGrid>
        <w:gridCol w:w="8951"/>
      </w:tblGrid>
      <w:tr>
        <w:tblPrEx>
          <w:tblCellMar>
            <w:top w:w="0" w:type="dxa"/>
            <w:left w:w="0" w:type="dxa"/>
            <w:bottom w:w="0" w:type="dxa"/>
            <w:right w:w="0" w:type="dxa"/>
          </w:tblCellMar>
        </w:tblPrEx>
        <w:trPr>
          <w:trHeight w:val="547" w:hRule="atLeast"/>
          <w:jc w:val="center"/>
        </w:trPr>
        <w:tc>
          <w:tcPr>
            <w:tcW w:w="8951" w:type="dxa"/>
            <w:tcBorders>
              <w:top w:val="single" w:color="000000" w:sz="2" w:space="0"/>
              <w:left w:val="single" w:color="000000" w:sz="2" w:space="0"/>
              <w:bottom w:val="single" w:color="000000" w:sz="2" w:space="0"/>
              <w:right w:val="single" w:color="000000" w:sz="2" w:space="0"/>
            </w:tcBorders>
            <w:vAlign w:val="center"/>
          </w:tcPr>
          <w:p>
            <w:pPr>
              <w:pStyle w:val="12"/>
              <w:keepLines/>
              <w:numPr>
                <w:numId w:val="0"/>
              </w:numPr>
              <w:ind w:leftChars="0" w:right="621" w:rightChars="0"/>
              <w:rPr>
                <w:rFonts w:ascii="宋体" w:hAnsi="宋体" w:eastAsia="宋体" w:cs="宋体"/>
                <w:sz w:val="28"/>
                <w:szCs w:val="28"/>
                <w:lang w:eastAsia="zh-CN"/>
              </w:rPr>
            </w:pPr>
            <w:r>
              <w:rPr>
                <w:rFonts w:hint="eastAsia" w:cs="黑体"/>
                <w:b/>
                <w:bCs w:val="0"/>
                <w:sz w:val="28"/>
                <w:szCs w:val="28"/>
                <w:lang w:val="en-US" w:eastAsia="zh-CN" w:bidi="ar-SA"/>
              </w:rPr>
              <w:t>五、</w:t>
            </w:r>
            <w:r>
              <w:rPr>
                <w:rFonts w:hint="eastAsia" w:ascii="黑体" w:hAnsi="黑体" w:eastAsia="黑体" w:cs="黑体"/>
                <w:b/>
                <w:bCs w:val="0"/>
                <w:sz w:val="28"/>
                <w:szCs w:val="28"/>
                <w:lang w:val="en-US" w:eastAsia="zh-CN" w:bidi="ar-SA"/>
              </w:rPr>
              <w:t>项目经费预算</w:t>
            </w:r>
          </w:p>
        </w:tc>
      </w:tr>
      <w:tr>
        <w:tblPrEx>
          <w:tblCellMar>
            <w:top w:w="0" w:type="dxa"/>
            <w:left w:w="0" w:type="dxa"/>
            <w:bottom w:w="0" w:type="dxa"/>
            <w:right w:w="0" w:type="dxa"/>
          </w:tblCellMar>
        </w:tblPrEx>
        <w:trPr>
          <w:trHeight w:val="547" w:hRule="atLeast"/>
          <w:jc w:val="center"/>
        </w:trPr>
        <w:tc>
          <w:tcPr>
            <w:tcW w:w="8951" w:type="dxa"/>
            <w:tcBorders>
              <w:top w:val="single" w:color="000000" w:sz="2" w:space="0"/>
              <w:left w:val="single" w:color="000000" w:sz="2" w:space="0"/>
              <w:bottom w:val="single" w:color="000000" w:sz="2" w:space="0"/>
              <w:right w:val="single" w:color="000000" w:sz="2" w:space="0"/>
            </w:tcBorders>
            <w:vAlign w:val="center"/>
          </w:tcPr>
          <w:p>
            <w:pPr>
              <w:spacing w:before="120" w:line="360" w:lineRule="auto"/>
              <w:ind w:right="-61" w:firstLine="596" w:firstLineChars="213"/>
              <w:rPr>
                <w:rFonts w:ascii="宋体" w:hAnsi="宋体" w:cs="宋体"/>
                <w:sz w:val="28"/>
                <w:szCs w:val="28"/>
              </w:rPr>
            </w:pPr>
            <w:r>
              <w:rPr>
                <w:rFonts w:hint="eastAsia" w:ascii="宋体" w:hAnsi="宋体" w:cs="宋体"/>
                <w:sz w:val="28"/>
                <w:szCs w:val="28"/>
              </w:rPr>
              <w:t>1</w:t>
            </w:r>
            <w:r>
              <w:rPr>
                <w:rFonts w:ascii="宋体" w:hAnsi="宋体" w:cs="宋体"/>
                <w:sz w:val="28"/>
                <w:szCs w:val="28"/>
              </w:rPr>
              <w:t>.</w:t>
            </w:r>
            <w:r>
              <w:rPr>
                <w:rFonts w:hint="eastAsia" w:ascii="宋体" w:hAnsi="宋体" w:cs="宋体"/>
                <w:sz w:val="28"/>
                <w:szCs w:val="28"/>
              </w:rPr>
              <w:t>经费预算设定另行通知，设定后如需更改，项目结项前，可提交一次预算调整申请，调整内容需严格按照《广东外语外贸大学科研项目经费管理办法》规定范围。</w:t>
            </w:r>
          </w:p>
          <w:p>
            <w:pPr>
              <w:spacing w:before="120" w:line="360" w:lineRule="auto"/>
              <w:ind w:right="-61" w:firstLine="596" w:firstLineChars="213"/>
            </w:pPr>
            <w:r>
              <w:rPr>
                <w:rFonts w:ascii="宋体" w:hAnsi="宋体" w:cs="宋体"/>
                <w:sz w:val="28"/>
                <w:szCs w:val="28"/>
              </w:rPr>
              <w:t>2.</w:t>
            </w:r>
            <w:r>
              <w:rPr>
                <w:rFonts w:hint="eastAsia" w:ascii="宋体" w:hAnsi="宋体" w:cs="宋体"/>
                <w:sz w:val="28"/>
                <w:szCs w:val="28"/>
              </w:rPr>
              <w:t>学术文库资助项目在结项前，其资助费用原则上只用于出版费用。</w:t>
            </w:r>
          </w:p>
        </w:tc>
      </w:tr>
    </w:tbl>
    <w:p>
      <w:pPr>
        <w:spacing w:line="360" w:lineRule="auto"/>
        <w:ind w:right="-61"/>
      </w:pPr>
    </w:p>
    <w:p>
      <w:pPr>
        <w:spacing w:line="360" w:lineRule="auto"/>
        <w:ind w:right="-61"/>
        <w:sectPr>
          <w:pgSz w:w="11909" w:h="16834"/>
          <w:pgMar w:top="1440" w:right="1800" w:bottom="1440" w:left="1800" w:header="851" w:footer="992" w:gutter="0"/>
          <w:pgNumType w:fmt="numberInDash"/>
          <w:cols w:space="720" w:num="1"/>
          <w:titlePg/>
          <w:docGrid w:linePitch="272" w:charSpace="0"/>
        </w:sectPr>
      </w:pPr>
    </w:p>
    <w:p>
      <w:pPr>
        <w:spacing w:before="120" w:beforeLines="50" w:after="120" w:afterLines="50"/>
      </w:pPr>
      <w:r>
        <w:rPr>
          <w:rFonts w:hint="eastAsia" w:ascii="黑体" w:hAnsi="黑体" w:eastAsia="黑体" w:cs="黑体"/>
          <w:b/>
          <w:bCs w:val="0"/>
          <w:sz w:val="28"/>
          <w:szCs w:val="28"/>
        </w:rPr>
        <w:t>六、本合同签约各方</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108" w:type="dxa"/>
          <w:bottom w:w="0" w:type="dxa"/>
          <w:right w:w="108" w:type="dxa"/>
        </w:tblCellMar>
      </w:tblPr>
      <w:tblGrid>
        <w:gridCol w:w="96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3489" w:hRule="atLeast"/>
          <w:jc w:val="center"/>
        </w:trPr>
        <w:tc>
          <w:tcPr>
            <w:tcW w:w="9640" w:type="dxa"/>
            <w:tcBorders>
              <w:top w:val="single" w:color="auto" w:sz="2" w:space="0"/>
              <w:left w:val="single" w:color="auto" w:sz="2" w:space="0"/>
              <w:right w:val="single" w:color="auto" w:sz="2" w:space="0"/>
            </w:tcBorders>
          </w:tcPr>
          <w:p>
            <w:pPr>
              <w:spacing w:before="240" w:beforeLines="100" w:after="240" w:afterLines="100" w:line="480" w:lineRule="auto"/>
              <w:ind w:right="-62"/>
              <w:rPr>
                <w:sz w:val="24"/>
                <w:szCs w:val="24"/>
              </w:rPr>
            </w:pPr>
            <w:r>
              <w:rPr>
                <w:b/>
                <w:sz w:val="24"/>
                <w:szCs w:val="24"/>
              </w:rPr>
              <w:t>项目管理单位（甲方）</w:t>
            </w:r>
            <w:r>
              <w:rPr>
                <w:sz w:val="24"/>
                <w:szCs w:val="24"/>
              </w:rPr>
              <w:t>：</w:t>
            </w:r>
            <w:r>
              <w:rPr>
                <w:rFonts w:hint="eastAsia"/>
                <w:sz w:val="24"/>
                <w:szCs w:val="24"/>
              </w:rPr>
              <w:t>广东外语外贸大学科研处</w:t>
            </w:r>
            <w:r>
              <w:rPr>
                <w:sz w:val="24"/>
                <w:szCs w:val="24"/>
              </w:rPr>
              <w:t>（盖章）</w:t>
            </w:r>
          </w:p>
          <w:p>
            <w:pPr>
              <w:spacing w:before="240" w:beforeLines="100" w:after="240" w:afterLines="100" w:line="480" w:lineRule="auto"/>
              <w:ind w:right="-62"/>
              <w:rPr>
                <w:sz w:val="24"/>
                <w:szCs w:val="24"/>
              </w:rPr>
            </w:pPr>
            <w:r>
              <w:rPr>
                <w:b/>
                <w:sz w:val="24"/>
                <w:szCs w:val="24"/>
              </w:rPr>
              <w:t>甲方代表人</w:t>
            </w:r>
            <w:r>
              <w:rPr>
                <w:sz w:val="24"/>
                <w:szCs w:val="24"/>
              </w:rPr>
              <w:t>：（签章）</w:t>
            </w:r>
          </w:p>
          <w:p>
            <w:pPr>
              <w:spacing w:before="240" w:beforeLines="100" w:after="240" w:afterLines="100" w:line="360" w:lineRule="auto"/>
              <w:ind w:right="-62" w:firstLine="480" w:firstLineChars="200"/>
              <w:rPr>
                <w:sz w:val="24"/>
                <w:szCs w:val="24"/>
              </w:rPr>
            </w:pPr>
            <w:r>
              <w:rPr>
                <w:sz w:val="24"/>
                <w:szCs w:val="24"/>
              </w:rPr>
              <w:t>年月日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4789" w:hRule="atLeast"/>
          <w:jc w:val="center"/>
        </w:trPr>
        <w:tc>
          <w:tcPr>
            <w:tcW w:w="9640" w:type="dxa"/>
            <w:tcBorders>
              <w:left w:val="single" w:color="auto" w:sz="2" w:space="0"/>
              <w:right w:val="single" w:color="auto" w:sz="2" w:space="0"/>
            </w:tcBorders>
          </w:tcPr>
          <w:p>
            <w:pPr>
              <w:spacing w:before="240" w:beforeLines="100" w:after="240" w:afterLines="100" w:line="480" w:lineRule="auto"/>
              <w:ind w:right="-62"/>
              <w:rPr>
                <w:sz w:val="24"/>
                <w:szCs w:val="24"/>
              </w:rPr>
            </w:pPr>
            <w:r>
              <w:rPr>
                <w:b/>
                <w:sz w:val="24"/>
                <w:szCs w:val="24"/>
              </w:rPr>
              <w:t>项目负责人（乙方）</w:t>
            </w:r>
            <w:r>
              <w:rPr>
                <w:sz w:val="24"/>
                <w:szCs w:val="24"/>
              </w:rPr>
              <w:t>：（签章）</w:t>
            </w:r>
          </w:p>
          <w:p>
            <w:pPr>
              <w:spacing w:before="240" w:beforeLines="100" w:after="240" w:afterLines="100" w:line="480" w:lineRule="auto"/>
              <w:ind w:right="-62"/>
              <w:rPr>
                <w:sz w:val="24"/>
                <w:szCs w:val="24"/>
              </w:rPr>
            </w:pPr>
            <w:r>
              <w:rPr>
                <w:b/>
                <w:sz w:val="24"/>
                <w:szCs w:val="24"/>
              </w:rPr>
              <w:t>联系电话</w:t>
            </w:r>
            <w:r>
              <w:rPr>
                <w:sz w:val="24"/>
                <w:szCs w:val="24"/>
              </w:rPr>
              <w:t>：（办）（宅）</w:t>
            </w:r>
          </w:p>
          <w:p>
            <w:pPr>
              <w:spacing w:before="240" w:beforeLines="100" w:after="240" w:afterLines="100" w:line="480" w:lineRule="auto"/>
              <w:ind w:right="-62"/>
              <w:rPr>
                <w:sz w:val="24"/>
                <w:szCs w:val="24"/>
              </w:rPr>
            </w:pPr>
            <w:r>
              <w:rPr>
                <w:b/>
                <w:sz w:val="24"/>
                <w:szCs w:val="24"/>
              </w:rPr>
              <w:t>手机号码</w:t>
            </w:r>
            <w:r>
              <w:rPr>
                <w:sz w:val="24"/>
                <w:szCs w:val="24"/>
              </w:rPr>
              <w:t>：</w:t>
            </w:r>
          </w:p>
          <w:p>
            <w:pPr>
              <w:spacing w:before="240" w:beforeLines="100" w:after="240" w:afterLines="100" w:line="480" w:lineRule="auto"/>
              <w:ind w:right="-62"/>
              <w:rPr>
                <w:sz w:val="24"/>
                <w:szCs w:val="24"/>
              </w:rPr>
            </w:pPr>
            <w:r>
              <w:rPr>
                <w:b/>
                <w:sz w:val="24"/>
                <w:szCs w:val="24"/>
              </w:rPr>
              <w:t>E-mail</w:t>
            </w:r>
            <w:r>
              <w:rPr>
                <w:sz w:val="24"/>
                <w:szCs w:val="24"/>
              </w:rPr>
              <w:t>：</w:t>
            </w:r>
          </w:p>
          <w:p>
            <w:pPr>
              <w:spacing w:before="240" w:beforeLines="100" w:after="240" w:afterLines="100" w:line="360" w:lineRule="auto"/>
              <w:ind w:right="-62" w:firstLine="480" w:firstLineChars="200"/>
              <w:rPr>
                <w:sz w:val="24"/>
                <w:szCs w:val="24"/>
              </w:rPr>
            </w:pPr>
            <w:r>
              <w:rPr>
                <w:sz w:val="24"/>
                <w:szCs w:val="24"/>
              </w:rPr>
              <w:t>年月日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108" w:type="dxa"/>
            <w:bottom w:w="0" w:type="dxa"/>
            <w:right w:w="108" w:type="dxa"/>
          </w:tblCellMar>
        </w:tblPrEx>
        <w:trPr>
          <w:trHeight w:val="3417" w:hRule="atLeast"/>
          <w:jc w:val="center"/>
        </w:trPr>
        <w:tc>
          <w:tcPr>
            <w:tcW w:w="9640" w:type="dxa"/>
            <w:tcBorders>
              <w:left w:val="single" w:color="auto" w:sz="2" w:space="0"/>
              <w:bottom w:val="single" w:color="auto" w:sz="2" w:space="0"/>
              <w:right w:val="single" w:color="auto" w:sz="2" w:space="0"/>
            </w:tcBorders>
          </w:tcPr>
          <w:p>
            <w:pPr>
              <w:spacing w:before="240" w:beforeLines="100" w:after="240" w:afterLines="100" w:line="480" w:lineRule="auto"/>
              <w:ind w:right="-62"/>
              <w:rPr>
                <w:b/>
                <w:sz w:val="24"/>
              </w:rPr>
            </w:pPr>
            <w:r>
              <w:rPr>
                <w:rFonts w:hAnsi="宋体"/>
                <w:b/>
                <w:sz w:val="24"/>
              </w:rPr>
              <w:t>项目负责人所在单位（丙方）：</w:t>
            </w:r>
            <w:r>
              <w:rPr>
                <w:sz w:val="24"/>
                <w:szCs w:val="24"/>
              </w:rPr>
              <w:t>（盖章）</w:t>
            </w:r>
          </w:p>
          <w:p>
            <w:pPr>
              <w:spacing w:before="240" w:beforeLines="100" w:after="240" w:afterLines="100" w:line="480" w:lineRule="auto"/>
              <w:ind w:right="-62"/>
              <w:rPr>
                <w:sz w:val="24"/>
                <w:szCs w:val="24"/>
              </w:rPr>
            </w:pPr>
            <w:r>
              <w:rPr>
                <w:b/>
                <w:sz w:val="24"/>
                <w:szCs w:val="24"/>
              </w:rPr>
              <w:t>丙方代表人：</w:t>
            </w:r>
            <w:r>
              <w:rPr>
                <w:sz w:val="24"/>
                <w:szCs w:val="24"/>
              </w:rPr>
              <w:t>（签章）</w:t>
            </w:r>
          </w:p>
          <w:p>
            <w:pPr>
              <w:spacing w:before="240" w:beforeLines="100" w:after="240" w:afterLines="100" w:line="360" w:lineRule="auto"/>
              <w:ind w:right="-62" w:firstLine="480" w:firstLineChars="200"/>
              <w:rPr>
                <w:sz w:val="24"/>
                <w:szCs w:val="24"/>
              </w:rPr>
            </w:pPr>
            <w:r>
              <w:rPr>
                <w:sz w:val="24"/>
                <w:szCs w:val="24"/>
              </w:rPr>
              <w:t>年月日</w:t>
            </w:r>
          </w:p>
        </w:tc>
      </w:tr>
    </w:tbl>
    <w:p/>
    <w:p/>
    <w:sectPr>
      <w:pgSz w:w="11909" w:h="16834"/>
      <w:pgMar w:top="1440" w:right="1800" w:bottom="1440" w:left="1800" w:header="851" w:footer="992" w:gutter="0"/>
      <w:pgNumType w:fmt="numberInDash"/>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Style w:val="10"/>
                            </w:rPr>
                          </w:pPr>
                          <w:r>
                            <w:fldChar w:fldCharType="begin"/>
                          </w:r>
                          <w:r>
                            <w:rPr>
                              <w:rStyle w:val="10"/>
                            </w:rPr>
                            <w:instrText xml:space="preserve">PAGE  </w:instrText>
                          </w:r>
                          <w:r>
                            <w:fldChar w:fldCharType="separate"/>
                          </w:r>
                          <w:r>
                            <w:rPr>
                              <w:rStyle w:val="10"/>
                            </w:rP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5"/>
                      <w:rPr>
                        <w:rStyle w:val="10"/>
                      </w:rPr>
                    </w:pPr>
                    <w:r>
                      <w:fldChar w:fldCharType="begin"/>
                    </w:r>
                    <w:r>
                      <w:rPr>
                        <w:rStyle w:val="10"/>
                      </w:rPr>
                      <w:instrText xml:space="preserve">PAGE  </w:instrText>
                    </w:r>
                    <w:r>
                      <w:fldChar w:fldCharType="separate"/>
                    </w:r>
                    <w:r>
                      <w:rPr>
                        <w:rStyle w:val="10"/>
                      </w:rP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lkN2EzMmZlYWRiYmJiYjQwZGM3MmIxODY2Y2IxNzMifQ=="/>
  </w:docVars>
  <w:rsids>
    <w:rsidRoot w:val="39CB0F15"/>
    <w:rsid w:val="00050871"/>
    <w:rsid w:val="00051E41"/>
    <w:rsid w:val="0005260F"/>
    <w:rsid w:val="00053DAC"/>
    <w:rsid w:val="00073724"/>
    <w:rsid w:val="0018674C"/>
    <w:rsid w:val="00196B00"/>
    <w:rsid w:val="002405F6"/>
    <w:rsid w:val="0024215F"/>
    <w:rsid w:val="002E72A9"/>
    <w:rsid w:val="00355FB8"/>
    <w:rsid w:val="004511C6"/>
    <w:rsid w:val="004F65F0"/>
    <w:rsid w:val="0055593E"/>
    <w:rsid w:val="00560554"/>
    <w:rsid w:val="005B5467"/>
    <w:rsid w:val="005E28BA"/>
    <w:rsid w:val="005F36FB"/>
    <w:rsid w:val="00640C9A"/>
    <w:rsid w:val="007E128D"/>
    <w:rsid w:val="008D3B77"/>
    <w:rsid w:val="00A170DA"/>
    <w:rsid w:val="00A92226"/>
    <w:rsid w:val="00B26DFE"/>
    <w:rsid w:val="00BF3494"/>
    <w:rsid w:val="00C06046"/>
    <w:rsid w:val="00C4452E"/>
    <w:rsid w:val="00CD2C18"/>
    <w:rsid w:val="00E50AD3"/>
    <w:rsid w:val="012E2131"/>
    <w:rsid w:val="03B73169"/>
    <w:rsid w:val="13B66F39"/>
    <w:rsid w:val="156163FC"/>
    <w:rsid w:val="1C4D7E98"/>
    <w:rsid w:val="212338EF"/>
    <w:rsid w:val="26BF1CFE"/>
    <w:rsid w:val="2D266FDA"/>
    <w:rsid w:val="37065CCD"/>
    <w:rsid w:val="39CB0F15"/>
    <w:rsid w:val="403E3DC5"/>
    <w:rsid w:val="43167778"/>
    <w:rsid w:val="4A0B7F5B"/>
    <w:rsid w:val="4B2C48CA"/>
    <w:rsid w:val="74D40CBF"/>
    <w:rsid w:val="795B2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textAlignment w:val="baseline"/>
    </w:pPr>
    <w:rPr>
      <w:rFonts w:ascii="Times New Roman" w:hAnsi="Times New Roman" w:eastAsia="宋体" w:cs="Times New Roman"/>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spacing w:line="360" w:lineRule="auto"/>
      <w:ind w:firstLine="420"/>
    </w:pPr>
    <w:rPr>
      <w:sz w:val="24"/>
    </w:rPr>
  </w:style>
  <w:style w:type="paragraph" w:styleId="3">
    <w:name w:val="annotation text"/>
    <w:basedOn w:val="1"/>
    <w:link w:val="14"/>
    <w:semiHidden/>
    <w:unhideWhenUsed/>
    <w:qFormat/>
    <w:uiPriority w:val="99"/>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annotation subject"/>
    <w:basedOn w:val="3"/>
    <w:next w:val="3"/>
    <w:link w:val="15"/>
    <w:qFormat/>
    <w:uiPriority w:val="0"/>
    <w:rPr>
      <w:b/>
      <w:bCs/>
    </w:rPr>
  </w:style>
  <w:style w:type="character" w:styleId="10">
    <w:name w:val="page number"/>
    <w:qFormat/>
    <w:uiPriority w:val="0"/>
  </w:style>
  <w:style w:type="character" w:styleId="11">
    <w:name w:val="annotation reference"/>
    <w:semiHidden/>
    <w:unhideWhenUsed/>
    <w:qFormat/>
    <w:uiPriority w:val="99"/>
    <w:rPr>
      <w:sz w:val="21"/>
      <w:szCs w:val="21"/>
    </w:rPr>
  </w:style>
  <w:style w:type="paragraph" w:customStyle="1" w:styleId="12">
    <w:name w:val="标题 11"/>
    <w:basedOn w:val="1"/>
    <w:qFormat/>
    <w:uiPriority w:val="1"/>
    <w:pPr>
      <w:widowControl w:val="0"/>
      <w:overflowPunct/>
      <w:autoSpaceDE/>
      <w:autoSpaceDN/>
      <w:adjustRightInd/>
      <w:spacing w:before="21"/>
      <w:ind w:left="177"/>
      <w:textAlignment w:val="auto"/>
      <w:outlineLvl w:val="1"/>
    </w:pPr>
    <w:rPr>
      <w:rFonts w:ascii="黑体" w:hAnsi="黑体" w:eastAsia="黑体"/>
      <w:sz w:val="27"/>
      <w:szCs w:val="27"/>
      <w:lang w:eastAsia="en-US"/>
    </w:rPr>
  </w:style>
  <w:style w:type="character" w:customStyle="1" w:styleId="13">
    <w:name w:val="批注框文本 字符"/>
    <w:basedOn w:val="9"/>
    <w:link w:val="4"/>
    <w:qFormat/>
    <w:uiPriority w:val="0"/>
    <w:rPr>
      <w:sz w:val="18"/>
      <w:szCs w:val="18"/>
    </w:rPr>
  </w:style>
  <w:style w:type="character" w:customStyle="1" w:styleId="14">
    <w:name w:val="批注文字 字符"/>
    <w:basedOn w:val="9"/>
    <w:link w:val="3"/>
    <w:semiHidden/>
    <w:qFormat/>
    <w:uiPriority w:val="99"/>
  </w:style>
  <w:style w:type="character" w:customStyle="1" w:styleId="15">
    <w:name w:val="批注主题 字符"/>
    <w:basedOn w:val="14"/>
    <w:link w:val="7"/>
    <w:qFormat/>
    <w:uiPriority w:val="0"/>
    <w:rPr>
      <w:b/>
      <w:bCs/>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411</Words>
  <Characters>2345</Characters>
  <Lines>19</Lines>
  <Paragraphs>5</Paragraphs>
  <TotalTime>2</TotalTime>
  <ScaleCrop>false</ScaleCrop>
  <LinksUpToDate>false</LinksUpToDate>
  <CharactersWithSpaces>2751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2022-09-06T11:49:00Z</dcterms:created>
  <dc:creator>QLL</dc:creator>
  <cp:lastModifiedBy>QLL</cp:lastModifiedBy>
  <dcterms:modified xsi:type="dcterms:W3CDTF">2022-09-08T03:03:00Z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2F56EAF15A1F4D53A059CEB190F2AC4D</vt:lpwstr>
  </property>
</Properties>
</file>